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ED8" w:rsidRPr="004F0ED8" w:rsidRDefault="004F0ED8" w:rsidP="004F0ED8">
      <w:pPr>
        <w:spacing w:before="0" w:after="200" w:line="276" w:lineRule="auto"/>
        <w:jc w:val="center"/>
        <w:rPr>
          <w:rFonts w:ascii="Calibri" w:eastAsia="Calibri" w:hAnsi="Calibri" w:cs="Times New Roman"/>
          <w:b/>
          <w:sz w:val="28"/>
          <w:szCs w:val="28"/>
        </w:rPr>
      </w:pPr>
      <w:bookmarkStart w:id="0" w:name="_GoBack"/>
      <w:bookmarkEnd w:id="0"/>
      <w:r w:rsidRPr="004F0ED8">
        <w:rPr>
          <w:rFonts w:ascii="Calibri" w:eastAsia="Calibri" w:hAnsi="Calibri" w:cs="Times New Roman"/>
          <w:b/>
          <w:sz w:val="28"/>
          <w:szCs w:val="28"/>
        </w:rPr>
        <w:t>Model Release Form</w:t>
      </w:r>
    </w:p>
    <w:p w:rsidR="004F0ED8" w:rsidRPr="004F0ED8" w:rsidRDefault="004F0ED8" w:rsidP="004F0ED8">
      <w:pPr>
        <w:spacing w:before="0" w:after="200" w:line="276" w:lineRule="auto"/>
        <w:rPr>
          <w:rFonts w:ascii="Calibri" w:eastAsia="Calibri" w:hAnsi="Calibri" w:cs="Times New Roman"/>
          <w:sz w:val="22"/>
          <w:szCs w:val="22"/>
        </w:rPr>
      </w:pPr>
      <w:r w:rsidRPr="004F0ED8">
        <w:rPr>
          <w:rFonts w:ascii="Calibri" w:eastAsia="Calibri" w:hAnsi="Calibri" w:cs="Times New Roman"/>
          <w:sz w:val="22"/>
          <w:szCs w:val="22"/>
        </w:rPr>
        <w:t>The Royal Photographic Society (</w:t>
      </w:r>
      <w:hyperlink r:id="rId8" w:history="1">
        <w:r w:rsidRPr="004F0ED8">
          <w:rPr>
            <w:rFonts w:ascii="Calibri" w:eastAsia="Calibri" w:hAnsi="Calibri" w:cs="Times New Roman"/>
            <w:color w:val="0000FF"/>
            <w:sz w:val="22"/>
            <w:szCs w:val="22"/>
            <w:u w:val="single"/>
          </w:rPr>
          <w:t>www.rps.org</w:t>
        </w:r>
      </w:hyperlink>
      <w:r w:rsidRPr="004F0ED8">
        <w:rPr>
          <w:rFonts w:ascii="Calibri" w:eastAsia="Calibri" w:hAnsi="Calibri" w:cs="Times New Roman"/>
          <w:sz w:val="22"/>
          <w:szCs w:val="22"/>
        </w:rPr>
        <w:t xml:space="preserve">) has commissioned the following Model Release Form which it is making available to Society members and the public as part of its objectives of supporting photographers. A Model Release Form establishes a contract between the photographer and a model, defines how and where photographs may be used and the basis of any remuneration. It protects both the photographer and the model in the event of any dispute – provided the parties have abided by the terms of the release. </w:t>
      </w:r>
    </w:p>
    <w:p w:rsidR="004F0ED8" w:rsidRPr="004F0ED8" w:rsidRDefault="004F0ED8" w:rsidP="004F0ED8">
      <w:pPr>
        <w:spacing w:before="0" w:after="200" w:line="276" w:lineRule="auto"/>
        <w:rPr>
          <w:rFonts w:ascii="Calibri" w:eastAsia="Calibri" w:hAnsi="Calibri" w:cs="Times New Roman"/>
          <w:sz w:val="22"/>
          <w:szCs w:val="22"/>
        </w:rPr>
      </w:pPr>
      <w:r w:rsidRPr="004F0ED8">
        <w:rPr>
          <w:rFonts w:ascii="Calibri" w:eastAsia="Calibri" w:hAnsi="Calibri" w:cs="Times New Roman"/>
          <w:sz w:val="22"/>
          <w:szCs w:val="22"/>
        </w:rPr>
        <w:t xml:space="preserve">The Society would welcome any feedback on the Model Release Form and any examples where it has been used. Please click the </w:t>
      </w:r>
      <w:hyperlink r:id="rId9" w:history="1">
        <w:r w:rsidRPr="004F0ED8">
          <w:rPr>
            <w:rFonts w:ascii="Calibri" w:eastAsia="Calibri" w:hAnsi="Calibri" w:cs="Times New Roman"/>
            <w:color w:val="0000FF"/>
            <w:sz w:val="22"/>
            <w:szCs w:val="22"/>
            <w:u w:val="single"/>
          </w:rPr>
          <w:t>link here</w:t>
        </w:r>
      </w:hyperlink>
      <w:r w:rsidRPr="004F0ED8">
        <w:rPr>
          <w:rFonts w:ascii="Calibri" w:eastAsia="Calibri" w:hAnsi="Calibri" w:cs="Times New Roman"/>
          <w:sz w:val="22"/>
          <w:szCs w:val="22"/>
        </w:rPr>
        <w:t xml:space="preserve"> to email The Society.</w:t>
      </w:r>
    </w:p>
    <w:p w:rsidR="004F0ED8" w:rsidRPr="004F0ED8" w:rsidRDefault="004F0ED8" w:rsidP="004F0ED8">
      <w:pPr>
        <w:spacing w:before="0" w:after="200" w:line="276" w:lineRule="auto"/>
        <w:rPr>
          <w:rFonts w:ascii="Calibri" w:eastAsia="Calibri" w:hAnsi="Calibri" w:cs="Times New Roman"/>
          <w:sz w:val="22"/>
          <w:szCs w:val="22"/>
        </w:rPr>
      </w:pPr>
      <w:r w:rsidRPr="004F0ED8">
        <w:rPr>
          <w:rFonts w:ascii="Calibri" w:eastAsia="Calibri" w:hAnsi="Calibri" w:cs="Times New Roman"/>
          <w:sz w:val="22"/>
          <w:szCs w:val="22"/>
        </w:rPr>
        <w:t>--------------------------------------------------------------------------------------------------------------------------</w:t>
      </w:r>
    </w:p>
    <w:p w:rsidR="004F0ED8" w:rsidRPr="004F0ED8" w:rsidRDefault="004F0ED8" w:rsidP="004F0ED8">
      <w:pPr>
        <w:spacing w:before="0" w:after="200" w:line="276" w:lineRule="auto"/>
        <w:rPr>
          <w:rFonts w:ascii="Calibri" w:eastAsia="Calibri" w:hAnsi="Calibri" w:cs="Times New Roman"/>
          <w:sz w:val="22"/>
          <w:szCs w:val="22"/>
        </w:rPr>
      </w:pPr>
      <w:r w:rsidRPr="004F0ED8">
        <w:rPr>
          <w:rFonts w:ascii="Calibri" w:eastAsia="Calibri" w:hAnsi="Calibri" w:cs="Times New Roman"/>
          <w:b/>
          <w:sz w:val="22"/>
          <w:szCs w:val="22"/>
        </w:rPr>
        <w:t>Guidance and Instructions</w:t>
      </w:r>
    </w:p>
    <w:p w:rsidR="004F0ED8" w:rsidRPr="004F0ED8" w:rsidRDefault="004F0ED8" w:rsidP="004F0ED8">
      <w:pPr>
        <w:spacing w:before="0" w:after="200" w:line="276" w:lineRule="auto"/>
        <w:rPr>
          <w:rFonts w:ascii="Calibri" w:eastAsia="Calibri" w:hAnsi="Calibri" w:cs="Times New Roman"/>
          <w:b/>
          <w:i/>
          <w:sz w:val="22"/>
          <w:szCs w:val="22"/>
        </w:rPr>
      </w:pPr>
      <w:r w:rsidRPr="004F0ED8">
        <w:rPr>
          <w:rFonts w:ascii="Calibri" w:eastAsia="Calibri" w:hAnsi="Calibri" w:cs="Times New Roman"/>
          <w:b/>
          <w:i/>
          <w:sz w:val="22"/>
          <w:szCs w:val="22"/>
        </w:rPr>
        <w:t>You must read this guidance and instructions before using the model release form</w:t>
      </w:r>
    </w:p>
    <w:p w:rsidR="004F0ED8" w:rsidRPr="004F0ED8" w:rsidRDefault="004F0ED8" w:rsidP="004F0ED8">
      <w:pPr>
        <w:spacing w:before="0" w:after="200" w:line="276" w:lineRule="auto"/>
        <w:rPr>
          <w:rFonts w:ascii="Calibri" w:eastAsia="Calibri" w:hAnsi="Calibri" w:cs="Times New Roman"/>
          <w:b/>
          <w:sz w:val="22"/>
          <w:szCs w:val="22"/>
        </w:rPr>
      </w:pPr>
      <w:r w:rsidRPr="004F0ED8">
        <w:rPr>
          <w:rFonts w:ascii="Calibri" w:eastAsia="Calibri" w:hAnsi="Calibri" w:cs="Times New Roman"/>
          <w:b/>
          <w:sz w:val="22"/>
          <w:szCs w:val="22"/>
        </w:rPr>
        <w:t xml:space="preserve">Disclaimer of liability </w:t>
      </w:r>
    </w:p>
    <w:p w:rsidR="004F0ED8" w:rsidRPr="004F0ED8" w:rsidRDefault="004F0ED8" w:rsidP="004F0ED8">
      <w:pPr>
        <w:spacing w:before="0" w:after="200" w:line="276" w:lineRule="auto"/>
        <w:rPr>
          <w:rFonts w:ascii="Calibri" w:eastAsia="Calibri" w:hAnsi="Calibri" w:cs="Times New Roman"/>
          <w:sz w:val="22"/>
          <w:szCs w:val="22"/>
        </w:rPr>
      </w:pPr>
      <w:r w:rsidRPr="004F0ED8">
        <w:rPr>
          <w:rFonts w:ascii="Calibri" w:eastAsia="Calibri" w:hAnsi="Calibri" w:cs="Times New Roman"/>
          <w:sz w:val="22"/>
          <w:szCs w:val="22"/>
        </w:rPr>
        <w:t xml:space="preserve">Any statements made as to the legal or other implications of using this model release form are made in good faith purely for general and simplified guidance and cannot be regarded as a substitute for professional advice.  Accordingly, the Royal Photographic Society (RPS) makes no representation, warranty or guarantee of any kind concerning the accuracy or completeness of any of the information contained in this guidance and instructions or that any statement of law is current. </w:t>
      </w:r>
    </w:p>
    <w:p w:rsidR="004F0ED8" w:rsidRPr="004F0ED8" w:rsidRDefault="004F0ED8" w:rsidP="004F0ED8">
      <w:pPr>
        <w:spacing w:before="0" w:after="200" w:line="276" w:lineRule="auto"/>
        <w:rPr>
          <w:rFonts w:ascii="Calibri" w:eastAsia="Calibri" w:hAnsi="Calibri" w:cs="Times New Roman"/>
          <w:sz w:val="22"/>
          <w:szCs w:val="22"/>
        </w:rPr>
      </w:pPr>
      <w:r w:rsidRPr="004F0ED8">
        <w:rPr>
          <w:rFonts w:ascii="Calibri" w:eastAsia="Calibri" w:hAnsi="Calibri" w:cs="Times New Roman"/>
          <w:sz w:val="22"/>
          <w:szCs w:val="22"/>
        </w:rPr>
        <w:t>Use of this model release form may not be suitable to your particular circumstances. You should obtain professional or specialist legal advice before taking, or refraining from, any action on the basis of any statements in this guidance and instructions or before completing this model release form.</w:t>
      </w:r>
    </w:p>
    <w:p w:rsidR="004F0ED8" w:rsidRPr="004F0ED8" w:rsidRDefault="004F0ED8" w:rsidP="004F0ED8">
      <w:pPr>
        <w:spacing w:before="0" w:after="200" w:line="276" w:lineRule="auto"/>
        <w:rPr>
          <w:rFonts w:ascii="Calibri" w:eastAsia="Calibri" w:hAnsi="Calibri" w:cs="Times New Roman"/>
          <w:sz w:val="22"/>
          <w:szCs w:val="22"/>
        </w:rPr>
      </w:pPr>
      <w:r w:rsidRPr="004F0ED8">
        <w:rPr>
          <w:rFonts w:ascii="Calibri" w:eastAsia="Calibri" w:hAnsi="Calibri" w:cs="Times New Roman"/>
          <w:sz w:val="22"/>
          <w:szCs w:val="22"/>
        </w:rPr>
        <w:t xml:space="preserve">Consequently, no liability can be accepted by RPS for loss or expense incurred as a result of relying in particular circumstances on the use of this model release form or on statements made in this guidance and instructions or from your completion of this model release form. </w:t>
      </w:r>
    </w:p>
    <w:p w:rsidR="004F0ED8" w:rsidRPr="004F0ED8" w:rsidRDefault="004F0ED8" w:rsidP="004F0ED8">
      <w:pPr>
        <w:spacing w:before="0" w:after="200" w:line="276" w:lineRule="auto"/>
        <w:rPr>
          <w:rFonts w:ascii="Calibri" w:eastAsia="Calibri" w:hAnsi="Calibri" w:cs="Times New Roman"/>
          <w:sz w:val="22"/>
          <w:szCs w:val="22"/>
        </w:rPr>
      </w:pPr>
      <w:r w:rsidRPr="004F0ED8">
        <w:rPr>
          <w:rFonts w:ascii="Calibri" w:eastAsia="Calibri" w:hAnsi="Calibri" w:cs="Times New Roman"/>
          <w:sz w:val="22"/>
          <w:szCs w:val="22"/>
        </w:rPr>
        <w:t xml:space="preserve">Any legal content is based upon the laws of England and Wales (English law). </w:t>
      </w:r>
    </w:p>
    <w:p w:rsidR="004F0ED8" w:rsidRPr="004F0ED8" w:rsidRDefault="004F0ED8" w:rsidP="004F0ED8">
      <w:pPr>
        <w:spacing w:before="0" w:after="200" w:line="276" w:lineRule="auto"/>
        <w:rPr>
          <w:rFonts w:ascii="Calibri" w:eastAsia="Calibri" w:hAnsi="Calibri" w:cs="Times New Roman"/>
          <w:b/>
          <w:sz w:val="22"/>
          <w:szCs w:val="22"/>
        </w:rPr>
      </w:pPr>
      <w:r w:rsidRPr="004F0ED8">
        <w:rPr>
          <w:rFonts w:ascii="Calibri" w:eastAsia="Calibri" w:hAnsi="Calibri" w:cs="Times New Roman"/>
          <w:b/>
          <w:sz w:val="22"/>
          <w:szCs w:val="22"/>
        </w:rPr>
        <w:t>Legal Background</w:t>
      </w:r>
    </w:p>
    <w:p w:rsidR="004F0ED8" w:rsidRPr="004F0ED8" w:rsidRDefault="004F0ED8" w:rsidP="004F0ED8">
      <w:pPr>
        <w:spacing w:before="0" w:after="200" w:line="276" w:lineRule="auto"/>
        <w:rPr>
          <w:rFonts w:ascii="Calibri" w:eastAsia="Calibri" w:hAnsi="Calibri" w:cs="Times New Roman"/>
          <w:sz w:val="22"/>
          <w:szCs w:val="22"/>
        </w:rPr>
      </w:pPr>
      <w:r w:rsidRPr="004F0ED8">
        <w:rPr>
          <w:rFonts w:ascii="Calibri" w:eastAsia="Calibri" w:hAnsi="Calibri" w:cs="Times New Roman"/>
          <w:sz w:val="22"/>
          <w:szCs w:val="22"/>
        </w:rPr>
        <w:t>The law in relation to the right to use a model’s photographic image is not codified in one simple English law. Whilst the copyright in any photographs taken of a model will almost always vest in the photographer (or the photographer’s employer), there is a whole raft of laws under which, potentially, a model might be able to prevent legally the publication of the model’s image. These laws include:</w:t>
      </w:r>
    </w:p>
    <w:p w:rsidR="004F0ED8" w:rsidRPr="004F0ED8" w:rsidRDefault="004F0ED8" w:rsidP="004F0ED8">
      <w:pPr>
        <w:spacing w:before="0" w:after="200" w:line="276" w:lineRule="auto"/>
        <w:rPr>
          <w:rFonts w:ascii="Calibri" w:eastAsia="Calibri" w:hAnsi="Calibri" w:cs="Times New Roman"/>
          <w:sz w:val="22"/>
          <w:szCs w:val="22"/>
        </w:rPr>
      </w:pPr>
      <w:r w:rsidRPr="004F0ED8">
        <w:rPr>
          <w:rFonts w:ascii="Calibri" w:eastAsia="Calibri" w:hAnsi="Calibri" w:cs="Times New Roman"/>
          <w:sz w:val="22"/>
          <w:szCs w:val="22"/>
        </w:rPr>
        <w:lastRenderedPageBreak/>
        <w:t>1 Section 85 of the Copyright, Designs and Patents Act 1988 which provides that a person commissioning a photograph for private and domestic purposes has the right to prevent copies being publicly issued.</w:t>
      </w:r>
    </w:p>
    <w:p w:rsidR="004F0ED8" w:rsidRPr="004F0ED8" w:rsidRDefault="004F0ED8" w:rsidP="004F0ED8">
      <w:pPr>
        <w:spacing w:before="0" w:after="200" w:line="276" w:lineRule="auto"/>
        <w:rPr>
          <w:rFonts w:ascii="Calibri" w:eastAsia="Calibri" w:hAnsi="Calibri" w:cs="Times New Roman"/>
          <w:sz w:val="22"/>
          <w:szCs w:val="22"/>
        </w:rPr>
      </w:pPr>
      <w:r w:rsidRPr="004F0ED8">
        <w:rPr>
          <w:rFonts w:ascii="Calibri" w:eastAsia="Calibri" w:hAnsi="Calibri" w:cs="Times New Roman"/>
          <w:sz w:val="22"/>
          <w:szCs w:val="22"/>
        </w:rPr>
        <w:t>2 The Data Protection Act 2018 (the “DPA”) (which implements the EU’s General Data Protection Regulation (EU 2016/679 ) into UK law)  under which an image, particularly used in association with the model’s name, could amount personal data and therefore use without the model’s consent could amount to a breach of the DPA.</w:t>
      </w:r>
    </w:p>
    <w:p w:rsidR="004F0ED8" w:rsidRPr="004F0ED8" w:rsidRDefault="004F0ED8" w:rsidP="004F0ED8">
      <w:pPr>
        <w:spacing w:before="0" w:after="200" w:line="276" w:lineRule="auto"/>
        <w:rPr>
          <w:rFonts w:ascii="Calibri" w:eastAsia="Calibri" w:hAnsi="Calibri" w:cs="Times New Roman"/>
          <w:sz w:val="22"/>
          <w:szCs w:val="22"/>
        </w:rPr>
      </w:pPr>
      <w:r w:rsidRPr="004F0ED8">
        <w:rPr>
          <w:rFonts w:ascii="Calibri" w:eastAsia="Calibri" w:hAnsi="Calibri" w:cs="Times New Roman"/>
          <w:sz w:val="22"/>
          <w:szCs w:val="22"/>
        </w:rPr>
        <w:t>3 Breach of confidence. Whilst there is no statutory law of privacy in the UK, case law relating to breach of confidence is gradually being developed to prevent unauthorised publication of an individual’s image (usually a celebrity).</w:t>
      </w:r>
    </w:p>
    <w:p w:rsidR="004F0ED8" w:rsidRPr="004F0ED8" w:rsidRDefault="004F0ED8" w:rsidP="004F0ED8">
      <w:pPr>
        <w:spacing w:before="0" w:after="200" w:line="276" w:lineRule="auto"/>
        <w:rPr>
          <w:rFonts w:ascii="Calibri" w:eastAsia="Calibri" w:hAnsi="Calibri" w:cs="Times New Roman"/>
          <w:sz w:val="22"/>
          <w:szCs w:val="22"/>
        </w:rPr>
      </w:pPr>
      <w:r w:rsidRPr="004F0ED8">
        <w:rPr>
          <w:rFonts w:ascii="Calibri" w:eastAsia="Calibri" w:hAnsi="Calibri" w:cs="Times New Roman"/>
          <w:sz w:val="22"/>
          <w:szCs w:val="22"/>
        </w:rPr>
        <w:t xml:space="preserve">4 The law of contract. The engagement of a model would usually amount to a contract. Express or implied contract terms may govern what may or may not be done with a photographic image. </w:t>
      </w:r>
    </w:p>
    <w:p w:rsidR="004F0ED8" w:rsidRPr="004F0ED8" w:rsidRDefault="004F0ED8" w:rsidP="004F0ED8">
      <w:pPr>
        <w:spacing w:before="0" w:after="200" w:line="276" w:lineRule="auto"/>
        <w:rPr>
          <w:rFonts w:ascii="Calibri" w:eastAsia="Calibri" w:hAnsi="Calibri" w:cs="Times New Roman"/>
          <w:sz w:val="22"/>
          <w:szCs w:val="22"/>
        </w:rPr>
      </w:pPr>
      <w:r w:rsidRPr="004F0ED8">
        <w:rPr>
          <w:rFonts w:ascii="Calibri" w:eastAsia="Calibri" w:hAnsi="Calibri" w:cs="Times New Roman"/>
          <w:sz w:val="22"/>
          <w:szCs w:val="22"/>
        </w:rPr>
        <w:t>To ensure that the photographer can lawfully use the photographs taken of the model for the purpose the photographer requires, consent should be obtained from the model and this is primary purpose of the model release form.</w:t>
      </w:r>
    </w:p>
    <w:p w:rsidR="004F0ED8" w:rsidRPr="004F0ED8" w:rsidRDefault="004F0ED8" w:rsidP="004F0ED8">
      <w:pPr>
        <w:spacing w:before="0" w:after="200" w:line="276" w:lineRule="auto"/>
        <w:rPr>
          <w:rFonts w:ascii="Calibri" w:eastAsia="Calibri" w:hAnsi="Calibri" w:cs="Times New Roman"/>
          <w:b/>
          <w:sz w:val="22"/>
          <w:szCs w:val="22"/>
        </w:rPr>
      </w:pPr>
      <w:r w:rsidRPr="004F0ED8">
        <w:rPr>
          <w:rFonts w:ascii="Calibri" w:eastAsia="Calibri" w:hAnsi="Calibri" w:cs="Times New Roman"/>
          <w:b/>
          <w:sz w:val="22"/>
          <w:szCs w:val="22"/>
        </w:rPr>
        <w:t>RPS’s Approach</w:t>
      </w:r>
    </w:p>
    <w:p w:rsidR="004F0ED8" w:rsidRPr="004F0ED8" w:rsidRDefault="004F0ED8" w:rsidP="004F0ED8">
      <w:pPr>
        <w:spacing w:before="0" w:after="200" w:line="276" w:lineRule="auto"/>
        <w:rPr>
          <w:rFonts w:ascii="Calibri" w:eastAsia="Calibri" w:hAnsi="Calibri" w:cs="Times New Roman"/>
          <w:sz w:val="22"/>
          <w:szCs w:val="22"/>
        </w:rPr>
      </w:pPr>
      <w:r w:rsidRPr="004F0ED8">
        <w:rPr>
          <w:rFonts w:ascii="Calibri" w:eastAsia="Calibri" w:hAnsi="Calibri" w:cs="Times New Roman"/>
          <w:sz w:val="22"/>
          <w:szCs w:val="22"/>
        </w:rPr>
        <w:t>To ensure that it remains consistent with its charitable objects, the RPS has taken the view that any model release form that it makes available must be fair to the model as well as the photographer. There are many specimen model release forms available from a number of resources which purport to leave the model with no rights whatsoever. The RPS believes that photographers should act with integrity and models should not be misled as to the intended use of their images. The RPS believes that, by using a model release form that has tick boxes, the model will have greater awareness as to the options available to the model.</w:t>
      </w:r>
      <w:r w:rsidRPr="004F0ED8">
        <w:rPr>
          <w:rFonts w:eastAsia="MS Mincho" w:cs="Times New Roman"/>
          <w:sz w:val="24"/>
          <w:lang w:val="en-US"/>
        </w:rPr>
        <w:t xml:space="preserve"> </w:t>
      </w:r>
      <w:r w:rsidRPr="004F0ED8">
        <w:rPr>
          <w:rFonts w:ascii="Calibri" w:eastAsia="Calibri" w:hAnsi="Calibri" w:cs="Times New Roman"/>
          <w:sz w:val="22"/>
          <w:szCs w:val="22"/>
        </w:rPr>
        <w:t>Additionally, in accordance with the requirements of the DPA, the photographer as the data controller will need to take adequate data security measures to protect the model’s personal data, including photographs and all related personal details.</w:t>
      </w:r>
    </w:p>
    <w:p w:rsidR="004F0ED8" w:rsidRPr="004F0ED8" w:rsidRDefault="004F0ED8" w:rsidP="004F0ED8">
      <w:pPr>
        <w:spacing w:before="0" w:after="200" w:line="276" w:lineRule="auto"/>
        <w:rPr>
          <w:rFonts w:ascii="Calibri" w:eastAsia="Calibri" w:hAnsi="Calibri" w:cs="Times New Roman"/>
          <w:b/>
          <w:sz w:val="22"/>
          <w:szCs w:val="22"/>
        </w:rPr>
      </w:pPr>
      <w:r w:rsidRPr="004F0ED8">
        <w:rPr>
          <w:rFonts w:ascii="Calibri" w:eastAsia="Calibri" w:hAnsi="Calibri" w:cs="Times New Roman"/>
          <w:b/>
          <w:sz w:val="22"/>
          <w:szCs w:val="22"/>
        </w:rPr>
        <w:t>Instructions</w:t>
      </w:r>
    </w:p>
    <w:p w:rsidR="004F0ED8" w:rsidRPr="004F0ED8" w:rsidRDefault="004F0ED8" w:rsidP="004F0ED8">
      <w:pPr>
        <w:spacing w:before="0" w:after="200" w:line="276" w:lineRule="auto"/>
        <w:rPr>
          <w:rFonts w:ascii="Calibri" w:eastAsia="Calibri" w:hAnsi="Calibri" w:cs="Times New Roman"/>
          <w:sz w:val="22"/>
          <w:szCs w:val="22"/>
        </w:rPr>
      </w:pPr>
      <w:r w:rsidRPr="004F0ED8">
        <w:rPr>
          <w:rFonts w:ascii="Calibri" w:eastAsia="Calibri" w:hAnsi="Calibri" w:cs="Times New Roman"/>
          <w:b/>
          <w:sz w:val="22"/>
          <w:szCs w:val="22"/>
        </w:rPr>
        <w:t>Date:</w:t>
      </w:r>
      <w:r w:rsidRPr="004F0ED8">
        <w:rPr>
          <w:rFonts w:ascii="Calibri" w:eastAsia="Calibri" w:hAnsi="Calibri" w:cs="Times New Roman"/>
          <w:sz w:val="22"/>
          <w:szCs w:val="22"/>
        </w:rPr>
        <w:t xml:space="preserve"> This should be the date on which the photographer and model both sign the form. It should be on or before the Booked Date.</w:t>
      </w:r>
    </w:p>
    <w:p w:rsidR="004F0ED8" w:rsidRPr="004F0ED8" w:rsidRDefault="004F0ED8" w:rsidP="004F0ED8">
      <w:pPr>
        <w:spacing w:before="0" w:after="200" w:line="276" w:lineRule="auto"/>
        <w:rPr>
          <w:rFonts w:ascii="Calibri" w:eastAsia="Calibri" w:hAnsi="Calibri" w:cs="Times New Roman"/>
          <w:sz w:val="22"/>
          <w:szCs w:val="22"/>
        </w:rPr>
      </w:pPr>
      <w:r w:rsidRPr="004F0ED8">
        <w:rPr>
          <w:rFonts w:ascii="Calibri" w:eastAsia="Calibri" w:hAnsi="Calibri" w:cs="Times New Roman"/>
          <w:b/>
          <w:sz w:val="22"/>
          <w:szCs w:val="22"/>
        </w:rPr>
        <w:t>Parties:</w:t>
      </w:r>
      <w:r w:rsidRPr="004F0ED8">
        <w:rPr>
          <w:rFonts w:ascii="Calibri" w:eastAsia="Calibri" w:hAnsi="Calibri" w:cs="Times New Roman"/>
          <w:sz w:val="22"/>
          <w:szCs w:val="22"/>
        </w:rPr>
        <w:t xml:space="preserve"> The full name and address of each of the photographer and the model should be inserted. If the photographer is employed and is taking the photographs of the model in the course of the photographer’s employment, the photographer’s employer should be recorded as the Photographer.</w:t>
      </w:r>
    </w:p>
    <w:p w:rsidR="004F0ED8" w:rsidRPr="004F0ED8" w:rsidRDefault="004F0ED8" w:rsidP="004F0ED8">
      <w:pPr>
        <w:spacing w:before="0" w:after="200" w:line="276" w:lineRule="auto"/>
        <w:rPr>
          <w:rFonts w:ascii="Calibri" w:eastAsia="Calibri" w:hAnsi="Calibri" w:cs="Times New Roman"/>
          <w:sz w:val="22"/>
          <w:szCs w:val="22"/>
        </w:rPr>
      </w:pPr>
      <w:r w:rsidRPr="004F0ED8">
        <w:rPr>
          <w:rFonts w:ascii="Calibri" w:eastAsia="Calibri" w:hAnsi="Calibri" w:cs="Times New Roman"/>
          <w:b/>
          <w:sz w:val="22"/>
          <w:szCs w:val="22"/>
        </w:rPr>
        <w:t>Definitions:</w:t>
      </w:r>
      <w:r w:rsidRPr="004F0ED8">
        <w:rPr>
          <w:rFonts w:ascii="Calibri" w:eastAsia="Calibri" w:hAnsi="Calibri" w:cs="Times New Roman"/>
          <w:sz w:val="22"/>
          <w:szCs w:val="22"/>
        </w:rPr>
        <w:t xml:space="preserve"> The Booked Date is the date on which the photo shoot is to take place. The Place is the address, venue or site at which the photo shoot is to take place. This helps identify the photographs in respect of which the model release form relates.</w:t>
      </w:r>
    </w:p>
    <w:p w:rsidR="004F0ED8" w:rsidRPr="004F0ED8" w:rsidRDefault="004F0ED8" w:rsidP="004F0ED8">
      <w:pPr>
        <w:spacing w:before="0" w:after="200" w:line="276" w:lineRule="auto"/>
        <w:rPr>
          <w:rFonts w:ascii="Calibri" w:eastAsia="Calibri" w:hAnsi="Calibri" w:cs="Times New Roman"/>
          <w:sz w:val="22"/>
          <w:szCs w:val="22"/>
        </w:rPr>
      </w:pPr>
      <w:r w:rsidRPr="004F0ED8">
        <w:rPr>
          <w:rFonts w:ascii="Calibri" w:eastAsia="Calibri" w:hAnsi="Calibri" w:cs="Times New Roman"/>
          <w:b/>
          <w:sz w:val="22"/>
          <w:szCs w:val="22"/>
        </w:rPr>
        <w:lastRenderedPageBreak/>
        <w:t>Engagement:</w:t>
      </w:r>
      <w:r w:rsidRPr="004F0ED8">
        <w:rPr>
          <w:rFonts w:ascii="Calibri" w:eastAsia="Calibri" w:hAnsi="Calibri" w:cs="Times New Roman"/>
          <w:sz w:val="22"/>
          <w:szCs w:val="22"/>
        </w:rPr>
        <w:t xml:space="preserve"> To avoid any technical legal arguments as to the enforceability of the model release form, it is advisable to ensure that the model release form is a legal contract. To be a legal contract, there must be “consideration” for the model’s agreement to the terms. Consideration is essentially something agreed to be given by the photographer to the model in return for the model’s agreement. </w:t>
      </w:r>
    </w:p>
    <w:p w:rsidR="004F0ED8" w:rsidRPr="004F0ED8" w:rsidRDefault="004F0ED8" w:rsidP="004F0ED8">
      <w:pPr>
        <w:spacing w:before="0" w:after="200" w:line="276" w:lineRule="auto"/>
        <w:rPr>
          <w:rFonts w:ascii="Calibri" w:eastAsia="Calibri" w:hAnsi="Calibri" w:cs="Times New Roman"/>
          <w:sz w:val="22"/>
          <w:szCs w:val="22"/>
        </w:rPr>
      </w:pPr>
      <w:r w:rsidRPr="004F0ED8">
        <w:rPr>
          <w:rFonts w:ascii="Calibri" w:eastAsia="Calibri" w:hAnsi="Calibri" w:cs="Times New Roman"/>
          <w:sz w:val="22"/>
          <w:szCs w:val="22"/>
        </w:rPr>
        <w:t>One or more of the boxes should therefore be ticked.</w:t>
      </w:r>
    </w:p>
    <w:p w:rsidR="004F0ED8" w:rsidRPr="004F0ED8" w:rsidRDefault="004F0ED8" w:rsidP="004F0ED8">
      <w:pPr>
        <w:spacing w:before="0" w:after="200" w:line="276" w:lineRule="auto"/>
        <w:rPr>
          <w:rFonts w:ascii="Calibri" w:eastAsia="Calibri" w:hAnsi="Calibri" w:cs="Times New Roman"/>
          <w:sz w:val="22"/>
          <w:szCs w:val="22"/>
        </w:rPr>
      </w:pPr>
      <w:r w:rsidRPr="004F0ED8">
        <w:rPr>
          <w:rFonts w:ascii="Calibri" w:eastAsia="Calibri" w:hAnsi="Calibri" w:cs="Times New Roman"/>
          <w:sz w:val="22"/>
          <w:szCs w:val="22"/>
        </w:rPr>
        <w:t>The law is not concerned with the adequacy of the consideration so long as there is consideration. It is therefore quite possible to have payment for as little as £1 if the first box is being utilised.</w:t>
      </w:r>
    </w:p>
    <w:p w:rsidR="004F0ED8" w:rsidRPr="004F0ED8" w:rsidRDefault="004F0ED8" w:rsidP="004F0ED8">
      <w:pPr>
        <w:spacing w:before="0" w:after="200" w:line="276" w:lineRule="auto"/>
        <w:rPr>
          <w:rFonts w:ascii="Calibri" w:eastAsia="Calibri" w:hAnsi="Calibri" w:cs="Times New Roman"/>
          <w:sz w:val="22"/>
          <w:szCs w:val="22"/>
        </w:rPr>
      </w:pPr>
      <w:r w:rsidRPr="004F0ED8">
        <w:rPr>
          <w:rFonts w:ascii="Calibri" w:eastAsia="Calibri" w:hAnsi="Calibri" w:cs="Times New Roman"/>
          <w:sz w:val="22"/>
          <w:szCs w:val="22"/>
        </w:rPr>
        <w:t>Where the first box is ticked, the amount of the payment must also be specified.</w:t>
      </w:r>
    </w:p>
    <w:p w:rsidR="004F0ED8" w:rsidRPr="004F0ED8" w:rsidRDefault="004F0ED8" w:rsidP="004F0ED8">
      <w:pPr>
        <w:spacing w:before="0" w:after="200" w:line="276" w:lineRule="auto"/>
        <w:rPr>
          <w:rFonts w:ascii="Calibri" w:eastAsia="Calibri" w:hAnsi="Calibri" w:cs="Times New Roman"/>
          <w:sz w:val="22"/>
          <w:szCs w:val="22"/>
        </w:rPr>
      </w:pPr>
      <w:r w:rsidRPr="004F0ED8">
        <w:rPr>
          <w:rFonts w:ascii="Calibri" w:eastAsia="Calibri" w:hAnsi="Calibri" w:cs="Times New Roman"/>
          <w:sz w:val="22"/>
          <w:szCs w:val="22"/>
        </w:rPr>
        <w:t>If none of the boxes are appropriate and the photographer is agreeing to give something else to the model (which could be as simple as providing tea and biscuits), details should be inserted in Schedule 2 alongside Engagement. If Schedule 2 is to be utilised then the fourth box must also be ticked.</w:t>
      </w:r>
    </w:p>
    <w:p w:rsidR="004F0ED8" w:rsidRPr="004F0ED8" w:rsidRDefault="004F0ED8" w:rsidP="004F0ED8">
      <w:pPr>
        <w:spacing w:before="0" w:after="200" w:line="276" w:lineRule="auto"/>
        <w:rPr>
          <w:rFonts w:ascii="Calibri" w:eastAsia="Calibri" w:hAnsi="Calibri" w:cs="Calibri"/>
          <w:color w:val="000000"/>
          <w:sz w:val="22"/>
          <w:szCs w:val="22"/>
        </w:rPr>
      </w:pPr>
      <w:r w:rsidRPr="004F0ED8">
        <w:rPr>
          <w:rFonts w:ascii="Calibri" w:eastAsia="Calibri" w:hAnsi="Calibri" w:cs="Calibri"/>
          <w:b/>
          <w:sz w:val="22"/>
          <w:szCs w:val="22"/>
        </w:rPr>
        <w:t xml:space="preserve">Consent: </w:t>
      </w:r>
      <w:r w:rsidRPr="004F0ED8">
        <w:rPr>
          <w:rFonts w:ascii="Calibri" w:eastAsia="Calibri" w:hAnsi="Calibri" w:cs="Calibri"/>
          <w:color w:val="000000"/>
          <w:sz w:val="22"/>
          <w:szCs w:val="22"/>
        </w:rPr>
        <w:t>For the reasons mentioned in the RPS's approach above, the model should expressly agree the uses to which the photographer puts the photographs</w:t>
      </w:r>
      <w:r w:rsidRPr="004F0ED8">
        <w:rPr>
          <w:rFonts w:ascii="Calibri" w:eastAsia="MS Mincho" w:hAnsi="Calibri" w:cs="Calibri"/>
          <w:color w:val="000000"/>
          <w:sz w:val="22"/>
          <w:szCs w:val="22"/>
          <w:lang w:val="en-US"/>
        </w:rPr>
        <w:t xml:space="preserve"> as well as the areas where the photographer can use the photographs</w:t>
      </w:r>
      <w:r w:rsidRPr="004F0ED8">
        <w:rPr>
          <w:rFonts w:ascii="Calibri" w:eastAsia="Calibri" w:hAnsi="Calibri" w:cs="Calibri"/>
          <w:color w:val="000000"/>
          <w:sz w:val="22"/>
          <w:szCs w:val="22"/>
        </w:rPr>
        <w:t>.</w:t>
      </w:r>
    </w:p>
    <w:p w:rsidR="004F0ED8" w:rsidRPr="004F0ED8" w:rsidRDefault="004F0ED8" w:rsidP="004F0ED8">
      <w:pPr>
        <w:spacing w:before="0" w:after="200" w:line="276" w:lineRule="auto"/>
        <w:rPr>
          <w:rFonts w:ascii="Calibri" w:eastAsia="Calibri" w:hAnsi="Calibri" w:cs="Calibri"/>
          <w:color w:val="000000"/>
          <w:sz w:val="22"/>
          <w:szCs w:val="22"/>
        </w:rPr>
      </w:pPr>
      <w:r w:rsidRPr="004F0ED8">
        <w:rPr>
          <w:rFonts w:ascii="Calibri" w:eastAsia="Calibri" w:hAnsi="Calibri" w:cs="Calibri"/>
          <w:color w:val="000000"/>
          <w:sz w:val="22"/>
          <w:szCs w:val="22"/>
        </w:rPr>
        <w:t>One or more of the boxes should therefore be ticked.</w:t>
      </w:r>
    </w:p>
    <w:p w:rsidR="004F0ED8" w:rsidRPr="004F0ED8" w:rsidRDefault="004F0ED8" w:rsidP="004F0ED8">
      <w:pPr>
        <w:spacing w:before="0" w:after="200" w:line="276" w:lineRule="auto"/>
        <w:rPr>
          <w:rFonts w:ascii="Calibri" w:eastAsia="Calibri" w:hAnsi="Calibri" w:cs="Calibri"/>
          <w:color w:val="000000"/>
          <w:sz w:val="22"/>
          <w:szCs w:val="22"/>
        </w:rPr>
      </w:pPr>
      <w:r w:rsidRPr="004F0ED8">
        <w:rPr>
          <w:rFonts w:ascii="Calibri" w:eastAsia="Calibri" w:hAnsi="Calibri" w:cs="Calibri"/>
          <w:color w:val="000000"/>
          <w:sz w:val="22"/>
          <w:szCs w:val="22"/>
        </w:rPr>
        <w:t>There is an option for unrestricted use at the first box. For the reasons mentioned in RPS's approach above, the RPS would encourage photographers, where possible, to give a more considered approach to completing the form so that the model is clear as to the purposes for which the photographs may be used. The RPS would therefore urge that the first box is used sparingly.</w:t>
      </w:r>
    </w:p>
    <w:p w:rsidR="004F0ED8" w:rsidRPr="004F0ED8" w:rsidRDefault="004F0ED8" w:rsidP="004F0ED8">
      <w:pPr>
        <w:spacing w:before="0" w:after="200" w:line="276" w:lineRule="auto"/>
        <w:rPr>
          <w:rFonts w:ascii="Calibri" w:eastAsia="Calibri" w:hAnsi="Calibri" w:cs="Calibri"/>
          <w:sz w:val="22"/>
          <w:szCs w:val="22"/>
        </w:rPr>
      </w:pPr>
      <w:r w:rsidRPr="004F0ED8">
        <w:rPr>
          <w:rFonts w:ascii="Calibri" w:eastAsia="Calibri" w:hAnsi="Calibri" w:cs="Calibri"/>
          <w:sz w:val="22"/>
          <w:szCs w:val="22"/>
        </w:rPr>
        <w:t>If none of the boxes cover the proposed use or area, then details should be inserted in Schedule 2 alongside Consent. If  Schedule 2is to be utilised then the box “for the purpose(s) as specified in Schedule 2” or “in areas specified in Schedule 2” must also be ticked.</w:t>
      </w:r>
    </w:p>
    <w:p w:rsidR="004F0ED8" w:rsidRPr="004F0ED8" w:rsidRDefault="004F0ED8" w:rsidP="004F0ED8">
      <w:pPr>
        <w:spacing w:before="0" w:after="200" w:line="276" w:lineRule="auto"/>
        <w:rPr>
          <w:rFonts w:ascii="Calibri" w:eastAsia="Calibri" w:hAnsi="Calibri" w:cs="Calibri"/>
          <w:sz w:val="22"/>
          <w:szCs w:val="22"/>
        </w:rPr>
      </w:pPr>
      <w:r w:rsidRPr="004F0ED8">
        <w:rPr>
          <w:rFonts w:ascii="Calibri" w:eastAsia="Calibri" w:hAnsi="Calibri" w:cs="Calibri"/>
          <w:sz w:val="22"/>
          <w:szCs w:val="22"/>
        </w:rPr>
        <w:t>Remember that if the photographer subsequently wishes to use the photographs for a purpose or in an area for which consent has not been granted, the photographer must first obtain the model’s consent for use for that purpose.</w:t>
      </w:r>
    </w:p>
    <w:p w:rsidR="004F0ED8" w:rsidRPr="004F0ED8" w:rsidRDefault="004F0ED8" w:rsidP="004F0ED8">
      <w:pPr>
        <w:spacing w:before="0" w:after="200" w:line="276" w:lineRule="auto"/>
        <w:rPr>
          <w:rFonts w:ascii="Calibri" w:eastAsia="Calibri" w:hAnsi="Calibri" w:cs="Times New Roman"/>
          <w:sz w:val="22"/>
          <w:szCs w:val="22"/>
        </w:rPr>
      </w:pPr>
      <w:r w:rsidRPr="004F0ED8">
        <w:rPr>
          <w:rFonts w:ascii="Calibri" w:eastAsia="Calibri" w:hAnsi="Calibri" w:cs="Times New Roman"/>
          <w:b/>
          <w:sz w:val="22"/>
          <w:szCs w:val="22"/>
        </w:rPr>
        <w:t xml:space="preserve">Assignment/Waiver/Agreement: </w:t>
      </w:r>
      <w:r w:rsidRPr="004F0ED8">
        <w:rPr>
          <w:rFonts w:ascii="Calibri" w:eastAsia="Calibri" w:hAnsi="Calibri" w:cs="Times New Roman"/>
          <w:sz w:val="22"/>
          <w:szCs w:val="22"/>
        </w:rPr>
        <w:t xml:space="preserve">this section contains standard provisions which the RPS would expect to see in any model release form and which ensure that all necessary rights are vested in the photographer. </w:t>
      </w:r>
    </w:p>
    <w:p w:rsidR="004F0ED8" w:rsidRPr="004F0ED8" w:rsidRDefault="004F0ED8" w:rsidP="004F0ED8">
      <w:pPr>
        <w:spacing w:before="0" w:after="200" w:line="276" w:lineRule="auto"/>
        <w:rPr>
          <w:rFonts w:ascii="Calibri" w:eastAsia="Calibri" w:hAnsi="Calibri" w:cs="Times New Roman"/>
          <w:sz w:val="22"/>
          <w:szCs w:val="22"/>
        </w:rPr>
      </w:pPr>
      <w:r w:rsidRPr="004F0ED8">
        <w:rPr>
          <w:rFonts w:ascii="Calibri" w:eastAsia="Calibri" w:hAnsi="Calibri" w:cs="Times New Roman"/>
          <w:sz w:val="22"/>
          <w:szCs w:val="22"/>
        </w:rPr>
        <w:t>It is likely that some form of digital manipulation will be made to the photographs. However the model is protected from adverse manipulation by virtue of the second restriction (if used) in the Restrictions section.</w:t>
      </w:r>
    </w:p>
    <w:p w:rsidR="004F0ED8" w:rsidRPr="004F0ED8" w:rsidRDefault="004F0ED8" w:rsidP="004F0ED8">
      <w:pPr>
        <w:spacing w:before="0" w:after="200" w:line="276" w:lineRule="auto"/>
        <w:rPr>
          <w:rFonts w:ascii="Calibri" w:eastAsia="Calibri" w:hAnsi="Calibri" w:cs="Times New Roman"/>
          <w:sz w:val="22"/>
          <w:szCs w:val="22"/>
        </w:rPr>
      </w:pPr>
      <w:r w:rsidRPr="004F0ED8">
        <w:rPr>
          <w:rFonts w:ascii="Calibri" w:eastAsia="Calibri" w:hAnsi="Calibri" w:cs="Times New Roman"/>
          <w:sz w:val="22"/>
          <w:szCs w:val="22"/>
        </w:rPr>
        <w:lastRenderedPageBreak/>
        <w:t>The RPS would not usually expect the terms in this section to be amended and hence there are no tick boxes to complete. In the unlikely event that the photographer and the model wish to vary any term in this section, the variation can be made in the Other Provisions section of Schedule 2.</w:t>
      </w:r>
    </w:p>
    <w:p w:rsidR="004F0ED8" w:rsidRPr="004F0ED8" w:rsidRDefault="004F0ED8" w:rsidP="004F0ED8">
      <w:pPr>
        <w:spacing w:before="0" w:after="200" w:line="276" w:lineRule="auto"/>
        <w:rPr>
          <w:rFonts w:ascii="Calibri" w:eastAsia="Calibri" w:hAnsi="Calibri" w:cs="Times New Roman"/>
          <w:sz w:val="22"/>
          <w:szCs w:val="22"/>
        </w:rPr>
      </w:pPr>
      <w:r w:rsidRPr="004F0ED8">
        <w:rPr>
          <w:rFonts w:ascii="Calibri" w:eastAsia="Calibri" w:hAnsi="Calibri" w:cs="Times New Roman"/>
          <w:b/>
          <w:sz w:val="22"/>
          <w:szCs w:val="22"/>
        </w:rPr>
        <w:t xml:space="preserve">Restrictions: </w:t>
      </w:r>
      <w:r w:rsidRPr="004F0ED8">
        <w:rPr>
          <w:rFonts w:ascii="Calibri" w:eastAsia="Calibri" w:hAnsi="Calibri" w:cs="Times New Roman"/>
          <w:sz w:val="22"/>
          <w:szCs w:val="22"/>
        </w:rPr>
        <w:t>The RPS would expect in the majority of situations for both of these boxes to be ticked. However the RPS can envisage certain situations where one or both of the restrictions are not appropriate. For example a situation where the model needs to be named could be envisaged.</w:t>
      </w:r>
      <w:r w:rsidRPr="004F0ED8">
        <w:rPr>
          <w:rFonts w:ascii="Calibri" w:eastAsia="Calibri" w:hAnsi="Calibri" w:cs="Times New Roman"/>
          <w:b/>
          <w:sz w:val="22"/>
          <w:szCs w:val="22"/>
        </w:rPr>
        <w:t xml:space="preserve"> </w:t>
      </w:r>
      <w:r w:rsidRPr="004F0ED8">
        <w:rPr>
          <w:rFonts w:ascii="Calibri" w:eastAsia="Calibri" w:hAnsi="Calibri" w:cs="Times New Roman"/>
          <w:sz w:val="22"/>
          <w:szCs w:val="22"/>
        </w:rPr>
        <w:t>It is also possible to envisage situations where a model is used to depict a person in unfortunate circumstances. It would probably not be appropriate therefore to tick the second box in that situation. It is recommended, however, that the Other Provisions section in Schedule 2 is completed so that the model acknowledges that the photographs will be used to represent a person in those unfortunate circumstances.</w:t>
      </w:r>
    </w:p>
    <w:p w:rsidR="004F0ED8" w:rsidRPr="004F0ED8" w:rsidRDefault="004F0ED8" w:rsidP="004F0ED8">
      <w:pPr>
        <w:spacing w:before="0" w:after="200" w:line="276" w:lineRule="auto"/>
        <w:rPr>
          <w:rFonts w:ascii="Calibri" w:eastAsia="Calibri" w:hAnsi="Calibri" w:cs="Times New Roman"/>
          <w:sz w:val="22"/>
          <w:szCs w:val="22"/>
        </w:rPr>
      </w:pPr>
      <w:r w:rsidRPr="004F0ED8">
        <w:rPr>
          <w:rFonts w:ascii="Calibri" w:eastAsia="Calibri" w:hAnsi="Calibri" w:cs="Times New Roman"/>
          <w:b/>
          <w:sz w:val="22"/>
          <w:szCs w:val="22"/>
        </w:rPr>
        <w:t xml:space="preserve">Other Provisions: </w:t>
      </w:r>
      <w:r w:rsidRPr="004F0ED8">
        <w:rPr>
          <w:rFonts w:ascii="Calibri" w:eastAsia="Calibri" w:hAnsi="Calibri" w:cs="Times New Roman"/>
          <w:sz w:val="22"/>
          <w:szCs w:val="22"/>
        </w:rPr>
        <w:t>This section deals with a number of issues.</w:t>
      </w:r>
    </w:p>
    <w:p w:rsidR="004F0ED8" w:rsidRPr="004F0ED8" w:rsidRDefault="004F0ED8" w:rsidP="004F0ED8">
      <w:pPr>
        <w:spacing w:before="0" w:after="200" w:line="276" w:lineRule="auto"/>
        <w:rPr>
          <w:rFonts w:ascii="Calibri" w:eastAsia="Calibri" w:hAnsi="Calibri" w:cs="Times New Roman"/>
          <w:sz w:val="22"/>
          <w:szCs w:val="22"/>
        </w:rPr>
      </w:pPr>
      <w:r w:rsidRPr="004F0ED8">
        <w:rPr>
          <w:rFonts w:ascii="Calibri" w:eastAsia="Calibri" w:hAnsi="Calibri" w:cs="Times New Roman"/>
          <w:sz w:val="22"/>
          <w:szCs w:val="22"/>
        </w:rPr>
        <w:t>The model should be informed that they can withdraw their consent which was given by the release form at any time and the way in which they can withdraw such consent. Include the contact details so the model can contact the photographer.</w:t>
      </w:r>
    </w:p>
    <w:p w:rsidR="004F0ED8" w:rsidRPr="004F0ED8" w:rsidRDefault="004F0ED8" w:rsidP="004F0ED8">
      <w:pPr>
        <w:spacing w:before="0" w:after="200" w:line="276" w:lineRule="auto"/>
        <w:rPr>
          <w:rFonts w:ascii="Calibri" w:eastAsia="Calibri" w:hAnsi="Calibri" w:cs="Times New Roman"/>
          <w:sz w:val="22"/>
          <w:szCs w:val="22"/>
        </w:rPr>
      </w:pPr>
      <w:r w:rsidRPr="004F0ED8">
        <w:rPr>
          <w:rFonts w:ascii="Calibri" w:eastAsia="Calibri" w:hAnsi="Calibri" w:cs="Times New Roman"/>
          <w:sz w:val="22"/>
          <w:szCs w:val="22"/>
        </w:rPr>
        <w:t>Where the photographer has been engaged by a client, the client will require the benefit of the model release form and this clause allows the photographer to pass the benefits of the model release form to the photographer’s client. Please note that a separate legal document will need to be entered into by the photographer and the photographer’s client to pass those benefits.</w:t>
      </w:r>
    </w:p>
    <w:p w:rsidR="004F0ED8" w:rsidRPr="004F0ED8" w:rsidRDefault="004F0ED8" w:rsidP="004F0ED8">
      <w:pPr>
        <w:spacing w:before="0" w:after="200" w:line="276" w:lineRule="auto"/>
        <w:rPr>
          <w:rFonts w:ascii="Calibri" w:eastAsia="Calibri" w:hAnsi="Calibri" w:cs="Times New Roman"/>
          <w:sz w:val="22"/>
          <w:szCs w:val="22"/>
        </w:rPr>
      </w:pPr>
      <w:r w:rsidRPr="004F0ED8">
        <w:rPr>
          <w:rFonts w:ascii="Calibri" w:eastAsia="Calibri" w:hAnsi="Calibri" w:cs="Times New Roman"/>
          <w:sz w:val="22"/>
          <w:szCs w:val="22"/>
        </w:rPr>
        <w:t>If any additional terms are agreed between the photographer and the model, these should be inserted in Schedule 2 alongside Other Provisions.</w:t>
      </w:r>
    </w:p>
    <w:p w:rsidR="004F0ED8" w:rsidRPr="004F0ED8" w:rsidRDefault="004F0ED8" w:rsidP="004F0ED8">
      <w:pPr>
        <w:spacing w:before="0" w:after="200" w:line="276" w:lineRule="auto"/>
        <w:rPr>
          <w:rFonts w:ascii="Calibri" w:eastAsia="Calibri" w:hAnsi="Calibri" w:cs="Times New Roman"/>
          <w:sz w:val="22"/>
          <w:szCs w:val="22"/>
        </w:rPr>
      </w:pPr>
      <w:r w:rsidRPr="004F0ED8">
        <w:rPr>
          <w:rFonts w:ascii="Calibri" w:eastAsia="Calibri" w:hAnsi="Calibri" w:cs="Times New Roman"/>
          <w:sz w:val="22"/>
          <w:szCs w:val="22"/>
        </w:rPr>
        <w:t>This model release form is intended for use with models who are 18 years of age or older. The RPS recommends that, if the photographer intends to use models who are minors, specialist advice is sought. This model release form will not be appropriate.</w:t>
      </w:r>
    </w:p>
    <w:p w:rsidR="004F0ED8" w:rsidRPr="004F0ED8" w:rsidRDefault="004F0ED8" w:rsidP="004F0ED8">
      <w:pPr>
        <w:spacing w:before="0" w:after="200" w:line="276" w:lineRule="auto"/>
        <w:rPr>
          <w:rFonts w:ascii="Calibri" w:eastAsia="Calibri" w:hAnsi="Calibri" w:cs="Times New Roman"/>
          <w:sz w:val="22"/>
          <w:szCs w:val="22"/>
        </w:rPr>
      </w:pPr>
      <w:r w:rsidRPr="004F0ED8">
        <w:rPr>
          <w:rFonts w:ascii="Calibri" w:eastAsia="Calibri" w:hAnsi="Calibri" w:cs="Times New Roman"/>
          <w:sz w:val="22"/>
          <w:szCs w:val="22"/>
        </w:rPr>
        <w:t>English law will be used to determine any dispute involving the model release form.</w:t>
      </w:r>
    </w:p>
    <w:p w:rsidR="004F0ED8" w:rsidRPr="004F0ED8" w:rsidRDefault="004F0ED8" w:rsidP="004F0ED8">
      <w:pPr>
        <w:spacing w:before="0" w:after="200" w:line="276" w:lineRule="auto"/>
        <w:rPr>
          <w:rFonts w:ascii="Calibri" w:eastAsia="Calibri" w:hAnsi="Calibri" w:cs="Times New Roman"/>
          <w:b/>
          <w:sz w:val="22"/>
          <w:szCs w:val="22"/>
        </w:rPr>
      </w:pPr>
      <w:r w:rsidRPr="004F0ED8">
        <w:rPr>
          <w:rFonts w:ascii="Calibri" w:eastAsia="Calibri" w:hAnsi="Calibri" w:cs="Times New Roman"/>
          <w:b/>
          <w:sz w:val="22"/>
          <w:szCs w:val="22"/>
        </w:rPr>
        <w:t>Schedule 1- Privacy Notice</w:t>
      </w:r>
    </w:p>
    <w:p w:rsidR="004F0ED8" w:rsidRPr="004F0ED8" w:rsidRDefault="004F0ED8" w:rsidP="004F0ED8">
      <w:pPr>
        <w:spacing w:before="0" w:after="200" w:line="276" w:lineRule="auto"/>
        <w:rPr>
          <w:rFonts w:ascii="Calibri" w:eastAsia="Calibri" w:hAnsi="Calibri" w:cs="Times New Roman"/>
          <w:sz w:val="22"/>
          <w:szCs w:val="22"/>
        </w:rPr>
      </w:pPr>
      <w:r w:rsidRPr="004F0ED8">
        <w:rPr>
          <w:rFonts w:ascii="Calibri" w:eastAsia="Calibri" w:hAnsi="Calibri" w:cs="Times New Roman"/>
          <w:sz w:val="22"/>
          <w:szCs w:val="22"/>
        </w:rPr>
        <w:t>This privacy notice is intended to be added as a schedule to the model  release form</w:t>
      </w:r>
      <w:hyperlink r:id="rId10" w:history="1"/>
      <w:r w:rsidRPr="004F0ED8">
        <w:rPr>
          <w:rFonts w:ascii="Calibri" w:eastAsia="Calibri" w:hAnsi="Calibri" w:cs="Times New Roman"/>
          <w:sz w:val="22"/>
          <w:szCs w:val="22"/>
        </w:rPr>
        <w:t xml:space="preserve"> in order to meet the transparency requirements of the DPA/GDPR  without overloading the Model Release Form with information.</w:t>
      </w:r>
    </w:p>
    <w:p w:rsidR="004F0ED8" w:rsidRPr="004F0ED8" w:rsidRDefault="004F0ED8" w:rsidP="004F0ED8">
      <w:pPr>
        <w:spacing w:before="0" w:after="200" w:line="276" w:lineRule="auto"/>
        <w:rPr>
          <w:rFonts w:ascii="Calibri" w:eastAsia="Calibri" w:hAnsi="Calibri" w:cs="Times New Roman"/>
          <w:sz w:val="22"/>
          <w:szCs w:val="22"/>
        </w:rPr>
      </w:pPr>
      <w:r w:rsidRPr="004F0ED8">
        <w:rPr>
          <w:rFonts w:ascii="Calibri" w:eastAsia="Calibri" w:hAnsi="Calibri" w:cs="Times New Roman"/>
          <w:sz w:val="22"/>
          <w:szCs w:val="22"/>
        </w:rPr>
        <w:t>In the 2</w:t>
      </w:r>
      <w:r w:rsidRPr="004F0ED8">
        <w:rPr>
          <w:rFonts w:ascii="Calibri" w:eastAsia="Calibri" w:hAnsi="Calibri" w:cs="Times New Roman"/>
          <w:sz w:val="22"/>
          <w:szCs w:val="22"/>
          <w:vertAlign w:val="superscript"/>
        </w:rPr>
        <w:t>nd</w:t>
      </w:r>
      <w:r w:rsidRPr="004F0ED8">
        <w:rPr>
          <w:rFonts w:ascii="Calibri" w:eastAsia="Calibri" w:hAnsi="Calibri" w:cs="Times New Roman"/>
          <w:sz w:val="22"/>
          <w:szCs w:val="22"/>
        </w:rPr>
        <w:t xml:space="preserve"> paragraph in Section 1 [Introduction], specify all the personal data collected from the model. </w:t>
      </w:r>
    </w:p>
    <w:p w:rsidR="004F0ED8" w:rsidRPr="004F0ED8" w:rsidRDefault="004F0ED8" w:rsidP="004F0ED8">
      <w:pPr>
        <w:spacing w:before="0" w:after="200" w:line="276" w:lineRule="auto"/>
        <w:rPr>
          <w:rFonts w:ascii="Calibri" w:eastAsia="Calibri" w:hAnsi="Calibri" w:cs="Times New Roman"/>
          <w:sz w:val="22"/>
          <w:szCs w:val="22"/>
        </w:rPr>
      </w:pPr>
      <w:r w:rsidRPr="004F0ED8">
        <w:rPr>
          <w:rFonts w:ascii="Calibri" w:eastAsia="Calibri" w:hAnsi="Calibri" w:cs="Times New Roman"/>
          <w:sz w:val="22"/>
          <w:szCs w:val="22"/>
        </w:rPr>
        <w:t xml:space="preserve">In Section 2 [Important information and who we are], fill in the name and contact details of the photographer. </w:t>
      </w:r>
    </w:p>
    <w:p w:rsidR="004F0ED8" w:rsidRPr="004F0ED8" w:rsidRDefault="004F0ED8" w:rsidP="004F0ED8">
      <w:pPr>
        <w:spacing w:before="0" w:after="200" w:line="276" w:lineRule="auto"/>
        <w:rPr>
          <w:rFonts w:ascii="Calibri" w:eastAsia="MS Mincho" w:hAnsi="Calibri" w:cs="Calibri"/>
          <w:bCs/>
          <w:sz w:val="22"/>
          <w:szCs w:val="22"/>
          <w:lang w:val="en-US"/>
        </w:rPr>
      </w:pPr>
      <w:r w:rsidRPr="004F0ED8">
        <w:rPr>
          <w:rFonts w:ascii="Calibri" w:eastAsia="Calibri" w:hAnsi="Calibri" w:cs="Times New Roman"/>
          <w:sz w:val="22"/>
          <w:szCs w:val="22"/>
        </w:rPr>
        <w:lastRenderedPageBreak/>
        <w:t>In Section 5 [</w:t>
      </w:r>
      <w:r w:rsidRPr="004F0ED8">
        <w:rPr>
          <w:rFonts w:ascii="Calibri" w:eastAsia="MS Mincho" w:hAnsi="Calibri" w:cs="Calibri"/>
          <w:bCs/>
          <w:sz w:val="22"/>
          <w:szCs w:val="22"/>
          <w:lang w:val="en-US"/>
        </w:rPr>
        <w:t xml:space="preserve">How we will use your personal data], common legal purposes for using the model’s personal data are listed. If you wish to process the photographs or model’s contact details for any other specific purpose, you should include that in Schedule 2 and obtain the model’s consent. </w:t>
      </w:r>
    </w:p>
    <w:p w:rsidR="004F0ED8" w:rsidRPr="004F0ED8" w:rsidRDefault="004F0ED8" w:rsidP="004F0ED8">
      <w:pPr>
        <w:spacing w:before="0" w:after="200" w:line="276" w:lineRule="auto"/>
        <w:rPr>
          <w:rFonts w:ascii="Calibri" w:eastAsia="Calibri" w:hAnsi="Calibri" w:cs="Times New Roman"/>
          <w:b/>
          <w:sz w:val="22"/>
          <w:szCs w:val="22"/>
        </w:rPr>
      </w:pPr>
      <w:r w:rsidRPr="004F0ED8">
        <w:rPr>
          <w:rFonts w:ascii="Calibri" w:eastAsia="Calibri" w:hAnsi="Calibri" w:cs="Times New Roman"/>
          <w:b/>
          <w:sz w:val="22"/>
          <w:szCs w:val="22"/>
        </w:rPr>
        <w:t>Important notes</w:t>
      </w:r>
    </w:p>
    <w:p w:rsidR="004F0ED8" w:rsidRPr="004F0ED8" w:rsidRDefault="004F0ED8" w:rsidP="004F0ED8">
      <w:pPr>
        <w:numPr>
          <w:ilvl w:val="0"/>
          <w:numId w:val="9"/>
        </w:numPr>
        <w:spacing w:before="0" w:after="200" w:line="276" w:lineRule="auto"/>
        <w:contextualSpacing/>
        <w:rPr>
          <w:rFonts w:ascii="Calibri" w:eastAsia="Calibri" w:hAnsi="Calibri" w:cs="Times New Roman"/>
          <w:sz w:val="22"/>
          <w:szCs w:val="22"/>
        </w:rPr>
      </w:pPr>
      <w:r w:rsidRPr="004F0ED8">
        <w:rPr>
          <w:rFonts w:ascii="Calibri" w:eastAsia="Calibri" w:hAnsi="Calibri" w:cs="Times New Roman"/>
          <w:sz w:val="22"/>
          <w:szCs w:val="22"/>
        </w:rPr>
        <w:t>This form has been designed with the amateur photographer in mind who may</w:t>
      </w:r>
      <w:r w:rsidRPr="004F0ED8">
        <w:rPr>
          <w:rFonts w:ascii="Calibri" w:eastAsia="Calibri" w:hAnsi="Calibri" w:cs="Times New Roman"/>
          <w:sz w:val="20"/>
          <w:szCs w:val="22"/>
        </w:rPr>
        <w:t>, perhaps</w:t>
      </w:r>
      <w:r w:rsidRPr="004F0ED8">
        <w:rPr>
          <w:rFonts w:ascii="Calibri" w:eastAsia="Calibri" w:hAnsi="Calibri" w:cs="Times New Roman"/>
          <w:sz w:val="22"/>
          <w:szCs w:val="22"/>
        </w:rPr>
        <w:t>, carry out the occasional paid engagement. It is not intended for use by professional photographers.</w:t>
      </w:r>
    </w:p>
    <w:p w:rsidR="004F0ED8" w:rsidRPr="004F0ED8" w:rsidRDefault="004F0ED8" w:rsidP="004F0ED8">
      <w:pPr>
        <w:spacing w:before="0" w:after="200" w:line="276" w:lineRule="auto"/>
        <w:ind w:left="360"/>
        <w:contextualSpacing/>
        <w:rPr>
          <w:rFonts w:ascii="Calibri" w:eastAsia="Calibri" w:hAnsi="Calibri" w:cs="Times New Roman"/>
          <w:sz w:val="22"/>
          <w:szCs w:val="22"/>
        </w:rPr>
      </w:pPr>
    </w:p>
    <w:p w:rsidR="004F0ED8" w:rsidRPr="004F0ED8" w:rsidRDefault="004F0ED8" w:rsidP="004F0ED8">
      <w:pPr>
        <w:numPr>
          <w:ilvl w:val="0"/>
          <w:numId w:val="9"/>
        </w:numPr>
        <w:spacing w:before="0" w:after="200" w:line="276" w:lineRule="auto"/>
        <w:contextualSpacing/>
        <w:rPr>
          <w:rFonts w:ascii="Calibri" w:eastAsia="Calibri" w:hAnsi="Calibri" w:cs="Times New Roman"/>
          <w:sz w:val="22"/>
          <w:szCs w:val="22"/>
        </w:rPr>
      </w:pPr>
      <w:r w:rsidRPr="004F0ED8">
        <w:rPr>
          <w:rFonts w:ascii="Calibri" w:eastAsia="Calibri" w:hAnsi="Calibri" w:cs="Times New Roman"/>
          <w:sz w:val="22"/>
          <w:szCs w:val="22"/>
        </w:rPr>
        <w:t>The RPS cannot give legal advice nor can it assist photographers with queries in relation to completing this model release form. If a photographer has any query about completing this model release form, the photographer must take professional legal advice.</w:t>
      </w:r>
    </w:p>
    <w:p w:rsidR="004F0ED8" w:rsidRPr="004F0ED8" w:rsidRDefault="004F0ED8" w:rsidP="004F0ED8">
      <w:pPr>
        <w:spacing w:before="0" w:after="200" w:line="276" w:lineRule="auto"/>
        <w:rPr>
          <w:rFonts w:ascii="Calibri" w:eastAsia="Calibri" w:hAnsi="Calibri" w:cs="Times New Roman"/>
          <w:sz w:val="22"/>
          <w:szCs w:val="22"/>
        </w:rPr>
      </w:pPr>
    </w:p>
    <w:p w:rsidR="004F0ED8" w:rsidRPr="004F0ED8" w:rsidRDefault="004F0ED8" w:rsidP="004F0ED8">
      <w:pPr>
        <w:spacing w:before="0" w:after="0" w:line="240" w:lineRule="auto"/>
        <w:rPr>
          <w:rFonts w:eastAsia="MS Mincho" w:cs="Times New Roman"/>
          <w:sz w:val="24"/>
          <w:lang w:val="en-US"/>
        </w:rPr>
      </w:pPr>
    </w:p>
    <w:p w:rsidR="004F0ED8" w:rsidRPr="001F4F5D" w:rsidRDefault="004F0ED8" w:rsidP="001F4F5D">
      <w:pPr>
        <w:spacing w:before="0" w:after="0" w:line="240" w:lineRule="auto"/>
        <w:jc w:val="center"/>
        <w:rPr>
          <w:rFonts w:ascii="Calibri" w:eastAsia="Calibri" w:hAnsi="Calibri" w:cs="Times New Roman"/>
          <w:b/>
          <w:sz w:val="22"/>
          <w:szCs w:val="22"/>
        </w:rPr>
      </w:pPr>
      <w:r w:rsidRPr="004F0ED8">
        <w:rPr>
          <w:rFonts w:ascii="Calibri" w:eastAsia="Calibri" w:hAnsi="Calibri" w:cs="Times New Roman"/>
          <w:b/>
          <w:sz w:val="22"/>
          <w:szCs w:val="22"/>
        </w:rPr>
        <w:br w:type="page"/>
      </w:r>
      <w:r w:rsidRPr="004F0ED8">
        <w:rPr>
          <w:rFonts w:ascii="Calibri" w:eastAsia="Calibri" w:hAnsi="Calibri" w:cs="Times New Roman"/>
          <w:b/>
          <w:sz w:val="28"/>
          <w:szCs w:val="28"/>
        </w:rPr>
        <w:lastRenderedPageBreak/>
        <w:t>Model Release Form</w:t>
      </w:r>
    </w:p>
    <w:p w:rsidR="004F0ED8" w:rsidRPr="004F0ED8" w:rsidRDefault="004F0ED8" w:rsidP="004F0ED8">
      <w:pPr>
        <w:spacing w:before="0" w:after="200" w:line="276" w:lineRule="auto"/>
        <w:ind w:left="720" w:hanging="862"/>
        <w:contextualSpacing/>
        <w:jc w:val="center"/>
        <w:rPr>
          <w:rFonts w:ascii="Calibri" w:eastAsia="Calibri" w:hAnsi="Calibri" w:cs="Times New Roman"/>
          <w:b/>
          <w:sz w:val="22"/>
          <w:szCs w:val="22"/>
        </w:rPr>
      </w:pPr>
    </w:p>
    <w:tbl>
      <w:tblPr>
        <w:tblStyle w:val="TableGrid1"/>
        <w:tblW w:w="0" w:type="auto"/>
        <w:tblBorders>
          <w:insideH w:val="none" w:sz="0" w:space="0" w:color="auto"/>
          <w:insideV w:val="none" w:sz="0" w:space="0" w:color="auto"/>
        </w:tblBorders>
        <w:tblLook w:val="04A0" w:firstRow="1" w:lastRow="0" w:firstColumn="1" w:lastColumn="0" w:noHBand="0" w:noVBand="1"/>
      </w:tblPr>
      <w:tblGrid>
        <w:gridCol w:w="2366"/>
        <w:gridCol w:w="2139"/>
        <w:gridCol w:w="4505"/>
      </w:tblGrid>
      <w:tr w:rsidR="004F0ED8" w:rsidRPr="004F0ED8" w:rsidTr="007D351F">
        <w:trPr>
          <w:trHeight w:val="621"/>
        </w:trPr>
        <w:tc>
          <w:tcPr>
            <w:tcW w:w="2376" w:type="dxa"/>
            <w:tcBorders>
              <w:top w:val="single" w:sz="4" w:space="0" w:color="auto"/>
              <w:bottom w:val="single" w:sz="4" w:space="0" w:color="auto"/>
              <w:right w:val="nil"/>
            </w:tcBorders>
          </w:tcPr>
          <w:p w:rsidR="004F0ED8" w:rsidRPr="004F0ED8" w:rsidRDefault="004F0ED8" w:rsidP="004F0ED8">
            <w:pPr>
              <w:spacing w:before="0" w:after="0" w:line="240" w:lineRule="auto"/>
              <w:jc w:val="both"/>
              <w:rPr>
                <w:rFonts w:cs="Times New Roman"/>
                <w:sz w:val="22"/>
              </w:rPr>
            </w:pPr>
          </w:p>
          <w:p w:rsidR="004F0ED8" w:rsidRPr="004F0ED8" w:rsidRDefault="004F0ED8" w:rsidP="004F0ED8">
            <w:pPr>
              <w:spacing w:before="0" w:after="0" w:line="240" w:lineRule="auto"/>
              <w:jc w:val="both"/>
              <w:rPr>
                <w:rFonts w:cs="Times New Roman"/>
                <w:sz w:val="22"/>
              </w:rPr>
            </w:pPr>
            <w:r w:rsidRPr="004F0ED8">
              <w:rPr>
                <w:rFonts w:cs="Times New Roman"/>
                <w:b/>
                <w:sz w:val="22"/>
              </w:rPr>
              <w:t>Date</w:t>
            </w:r>
            <w:r w:rsidRPr="004F0ED8">
              <w:rPr>
                <w:rFonts w:cs="Times New Roman"/>
                <w:sz w:val="22"/>
              </w:rPr>
              <w:t>:</w:t>
            </w:r>
          </w:p>
          <w:p w:rsidR="004F0ED8" w:rsidRPr="004F0ED8" w:rsidRDefault="004F0ED8" w:rsidP="004F0ED8">
            <w:pPr>
              <w:spacing w:before="0" w:after="0" w:line="240" w:lineRule="auto"/>
              <w:jc w:val="both"/>
              <w:rPr>
                <w:rFonts w:cs="Times New Roman"/>
                <w:sz w:val="22"/>
              </w:rPr>
            </w:pPr>
          </w:p>
        </w:tc>
        <w:tc>
          <w:tcPr>
            <w:tcW w:w="6866" w:type="dxa"/>
            <w:gridSpan w:val="2"/>
            <w:tcBorders>
              <w:top w:val="single" w:sz="4" w:space="0" w:color="auto"/>
              <w:left w:val="nil"/>
              <w:bottom w:val="single" w:sz="4" w:space="0" w:color="auto"/>
            </w:tcBorders>
          </w:tcPr>
          <w:p w:rsidR="004F0ED8" w:rsidRPr="004F0ED8" w:rsidRDefault="004F0ED8" w:rsidP="004F0ED8">
            <w:pPr>
              <w:spacing w:before="0" w:after="0" w:line="240" w:lineRule="auto"/>
              <w:jc w:val="both"/>
              <w:rPr>
                <w:rFonts w:cs="Times New Roman"/>
                <w:sz w:val="22"/>
              </w:rPr>
            </w:pPr>
          </w:p>
          <w:p w:rsidR="004F0ED8" w:rsidRPr="004F0ED8" w:rsidRDefault="004F0ED8" w:rsidP="004F0ED8">
            <w:pPr>
              <w:spacing w:before="0" w:after="0" w:line="240" w:lineRule="auto"/>
              <w:jc w:val="both"/>
              <w:rPr>
                <w:rFonts w:cs="Times New Roman"/>
                <w:sz w:val="22"/>
              </w:rPr>
            </w:pPr>
            <w:r w:rsidRPr="004F0ED8">
              <w:rPr>
                <w:rFonts w:cs="Times New Roman"/>
                <w:sz w:val="22"/>
              </w:rPr>
              <w:t>[                    ]</w:t>
            </w:r>
          </w:p>
        </w:tc>
      </w:tr>
      <w:tr w:rsidR="004F0ED8" w:rsidRPr="004F0ED8" w:rsidTr="007D351F">
        <w:trPr>
          <w:trHeight w:val="1214"/>
        </w:trPr>
        <w:tc>
          <w:tcPr>
            <w:tcW w:w="2376" w:type="dxa"/>
            <w:tcBorders>
              <w:top w:val="single" w:sz="4" w:space="0" w:color="auto"/>
              <w:bottom w:val="single" w:sz="4" w:space="0" w:color="auto"/>
              <w:right w:val="nil"/>
            </w:tcBorders>
          </w:tcPr>
          <w:p w:rsidR="004F0ED8" w:rsidRPr="004F0ED8" w:rsidRDefault="004F0ED8" w:rsidP="004F0ED8">
            <w:pPr>
              <w:spacing w:before="0" w:after="0" w:line="240" w:lineRule="auto"/>
              <w:jc w:val="both"/>
              <w:rPr>
                <w:rFonts w:cs="Times New Roman"/>
                <w:b/>
                <w:sz w:val="22"/>
              </w:rPr>
            </w:pPr>
            <w:r w:rsidRPr="004F0ED8">
              <w:rPr>
                <w:rFonts w:cs="Times New Roman"/>
                <w:b/>
                <w:sz w:val="22"/>
              </w:rPr>
              <w:t>Parties:</w:t>
            </w:r>
          </w:p>
          <w:p w:rsidR="004F0ED8" w:rsidRPr="004F0ED8" w:rsidRDefault="004F0ED8" w:rsidP="004F0ED8">
            <w:pPr>
              <w:spacing w:before="0" w:after="0" w:line="240" w:lineRule="auto"/>
              <w:jc w:val="both"/>
              <w:rPr>
                <w:rFonts w:cs="Times New Roman"/>
                <w:sz w:val="22"/>
              </w:rPr>
            </w:pPr>
          </w:p>
          <w:p w:rsidR="004F0ED8" w:rsidRPr="004F0ED8" w:rsidRDefault="004F0ED8" w:rsidP="004F0ED8">
            <w:pPr>
              <w:spacing w:before="0" w:after="0" w:line="240" w:lineRule="auto"/>
              <w:jc w:val="both"/>
              <w:rPr>
                <w:rFonts w:cs="Times New Roman"/>
                <w:sz w:val="22"/>
              </w:rPr>
            </w:pPr>
            <w:r w:rsidRPr="004F0ED8">
              <w:rPr>
                <w:rFonts w:cs="Times New Roman"/>
                <w:sz w:val="22"/>
              </w:rPr>
              <w:t>The Photographer:</w:t>
            </w:r>
          </w:p>
          <w:p w:rsidR="004F0ED8" w:rsidRPr="004F0ED8" w:rsidRDefault="004F0ED8" w:rsidP="004F0ED8">
            <w:pPr>
              <w:spacing w:before="0" w:after="0" w:line="240" w:lineRule="auto"/>
              <w:jc w:val="both"/>
              <w:rPr>
                <w:rFonts w:cs="Times New Roman"/>
                <w:sz w:val="22"/>
              </w:rPr>
            </w:pPr>
          </w:p>
          <w:p w:rsidR="004F0ED8" w:rsidRPr="004F0ED8" w:rsidRDefault="004F0ED8" w:rsidP="004F0ED8">
            <w:pPr>
              <w:spacing w:before="0" w:after="0" w:line="240" w:lineRule="auto"/>
              <w:jc w:val="both"/>
              <w:rPr>
                <w:rFonts w:cs="Times New Roman"/>
                <w:sz w:val="22"/>
              </w:rPr>
            </w:pPr>
            <w:r w:rsidRPr="004F0ED8">
              <w:rPr>
                <w:rFonts w:cs="Times New Roman"/>
                <w:sz w:val="22"/>
              </w:rPr>
              <w:t>The Model:</w:t>
            </w:r>
          </w:p>
          <w:p w:rsidR="004F0ED8" w:rsidRPr="004F0ED8" w:rsidRDefault="004F0ED8" w:rsidP="004F0ED8">
            <w:pPr>
              <w:spacing w:before="0" w:after="0" w:line="240" w:lineRule="auto"/>
              <w:jc w:val="both"/>
              <w:rPr>
                <w:rFonts w:cs="Times New Roman"/>
                <w:sz w:val="22"/>
              </w:rPr>
            </w:pPr>
          </w:p>
        </w:tc>
        <w:tc>
          <w:tcPr>
            <w:tcW w:w="6866" w:type="dxa"/>
            <w:gridSpan w:val="2"/>
            <w:tcBorders>
              <w:top w:val="single" w:sz="4" w:space="0" w:color="auto"/>
              <w:left w:val="nil"/>
              <w:bottom w:val="single" w:sz="4" w:space="0" w:color="auto"/>
            </w:tcBorders>
          </w:tcPr>
          <w:p w:rsidR="004F0ED8" w:rsidRPr="004F0ED8" w:rsidRDefault="004F0ED8" w:rsidP="004F0ED8">
            <w:pPr>
              <w:spacing w:before="0" w:after="0" w:line="240" w:lineRule="auto"/>
              <w:jc w:val="both"/>
              <w:rPr>
                <w:rFonts w:cs="Times New Roman"/>
                <w:sz w:val="22"/>
              </w:rPr>
            </w:pPr>
          </w:p>
          <w:p w:rsidR="004F0ED8" w:rsidRPr="004F0ED8" w:rsidRDefault="004F0ED8" w:rsidP="004F0ED8">
            <w:pPr>
              <w:spacing w:before="0" w:after="0" w:line="240" w:lineRule="auto"/>
              <w:jc w:val="both"/>
              <w:rPr>
                <w:rFonts w:cs="Times New Roman"/>
                <w:sz w:val="22"/>
              </w:rPr>
            </w:pPr>
          </w:p>
          <w:p w:rsidR="004F0ED8" w:rsidRPr="004F0ED8" w:rsidRDefault="004F0ED8" w:rsidP="004F0ED8">
            <w:pPr>
              <w:spacing w:before="0" w:after="0" w:line="240" w:lineRule="auto"/>
              <w:jc w:val="both"/>
              <w:rPr>
                <w:rFonts w:cs="Times New Roman"/>
                <w:sz w:val="22"/>
              </w:rPr>
            </w:pPr>
            <w:r w:rsidRPr="004F0ED8">
              <w:rPr>
                <w:rFonts w:cs="Times New Roman"/>
                <w:sz w:val="22"/>
              </w:rPr>
              <w:t xml:space="preserve">[     ] of [     ] </w:t>
            </w:r>
          </w:p>
          <w:p w:rsidR="004F0ED8" w:rsidRPr="004F0ED8" w:rsidRDefault="004F0ED8" w:rsidP="004F0ED8">
            <w:pPr>
              <w:spacing w:before="0" w:after="0" w:line="240" w:lineRule="auto"/>
              <w:jc w:val="both"/>
              <w:rPr>
                <w:rFonts w:cs="Times New Roman"/>
                <w:sz w:val="22"/>
              </w:rPr>
            </w:pPr>
          </w:p>
          <w:p w:rsidR="004F0ED8" w:rsidRPr="004F0ED8" w:rsidRDefault="004F0ED8" w:rsidP="004F0ED8">
            <w:pPr>
              <w:spacing w:before="0" w:after="0" w:line="240" w:lineRule="auto"/>
              <w:jc w:val="both"/>
              <w:rPr>
                <w:rFonts w:cs="Times New Roman"/>
                <w:sz w:val="22"/>
              </w:rPr>
            </w:pPr>
            <w:r w:rsidRPr="004F0ED8">
              <w:rPr>
                <w:rFonts w:cs="Times New Roman"/>
                <w:sz w:val="22"/>
              </w:rPr>
              <w:t xml:space="preserve">[     ] of [     ] </w:t>
            </w:r>
          </w:p>
        </w:tc>
      </w:tr>
      <w:tr w:rsidR="004F0ED8" w:rsidRPr="004F0ED8" w:rsidTr="007D351F">
        <w:tblPrEx>
          <w:tblBorders>
            <w:insideH w:val="single" w:sz="4" w:space="0" w:color="auto"/>
            <w:insideV w:val="single" w:sz="4" w:space="0" w:color="auto"/>
          </w:tblBorders>
        </w:tblPrEx>
        <w:tc>
          <w:tcPr>
            <w:tcW w:w="9242" w:type="dxa"/>
            <w:gridSpan w:val="3"/>
            <w:tcBorders>
              <w:top w:val="single" w:sz="4" w:space="0" w:color="auto"/>
            </w:tcBorders>
          </w:tcPr>
          <w:p w:rsidR="004F0ED8" w:rsidRPr="004F0ED8" w:rsidRDefault="004F0ED8" w:rsidP="004F0ED8">
            <w:pPr>
              <w:spacing w:before="0" w:after="0" w:line="240" w:lineRule="auto"/>
              <w:jc w:val="both"/>
              <w:rPr>
                <w:rFonts w:cs="Times New Roman"/>
                <w:b/>
                <w:sz w:val="22"/>
              </w:rPr>
            </w:pPr>
            <w:r w:rsidRPr="004F0ED8">
              <w:rPr>
                <w:rFonts w:cs="Times New Roman"/>
                <w:b/>
                <w:sz w:val="22"/>
              </w:rPr>
              <w:t>Definitions:</w:t>
            </w:r>
          </w:p>
          <w:p w:rsidR="004F0ED8" w:rsidRPr="004F0ED8" w:rsidRDefault="004F0ED8" w:rsidP="004F0ED8">
            <w:pPr>
              <w:spacing w:before="0" w:after="0" w:line="240" w:lineRule="auto"/>
              <w:jc w:val="both"/>
              <w:rPr>
                <w:rFonts w:cs="Times New Roman"/>
                <w:sz w:val="22"/>
              </w:rPr>
            </w:pPr>
          </w:p>
          <w:p w:rsidR="004F0ED8" w:rsidRPr="004F0ED8" w:rsidRDefault="004F0ED8" w:rsidP="004F0ED8">
            <w:pPr>
              <w:spacing w:before="0" w:after="0" w:line="240" w:lineRule="auto"/>
              <w:jc w:val="both"/>
              <w:rPr>
                <w:rFonts w:cs="Times New Roman"/>
                <w:sz w:val="22"/>
              </w:rPr>
            </w:pPr>
            <w:r w:rsidRPr="004F0ED8">
              <w:rPr>
                <w:rFonts w:cs="Times New Roman"/>
                <w:sz w:val="22"/>
              </w:rPr>
              <w:t>The following words shall have the following meanings:</w:t>
            </w:r>
          </w:p>
          <w:p w:rsidR="004F0ED8" w:rsidRPr="004F0ED8" w:rsidRDefault="004F0ED8" w:rsidP="004F0ED8">
            <w:pPr>
              <w:tabs>
                <w:tab w:val="left" w:pos="726"/>
                <w:tab w:val="left" w:pos="1440"/>
                <w:tab w:val="left" w:pos="2177"/>
              </w:tabs>
              <w:spacing w:before="0" w:after="0" w:line="240" w:lineRule="auto"/>
              <w:ind w:left="2177" w:hanging="2177"/>
              <w:jc w:val="both"/>
              <w:rPr>
                <w:rFonts w:cs="Times New Roman"/>
                <w:sz w:val="22"/>
              </w:rPr>
            </w:pPr>
            <w:r w:rsidRPr="004F0ED8">
              <w:rPr>
                <w:rFonts w:cs="Times New Roman"/>
                <w:sz w:val="22"/>
              </w:rPr>
              <w:t>Booked Date:</w:t>
            </w:r>
            <w:r w:rsidRPr="004F0ED8">
              <w:rPr>
                <w:rFonts w:cs="Times New Roman"/>
                <w:sz w:val="22"/>
              </w:rPr>
              <w:tab/>
            </w:r>
            <w:r w:rsidRPr="004F0ED8">
              <w:rPr>
                <w:rFonts w:cs="Times New Roman"/>
                <w:sz w:val="22"/>
              </w:rPr>
              <w:tab/>
              <w:t xml:space="preserve">[            ] </w:t>
            </w:r>
          </w:p>
          <w:p w:rsidR="004F0ED8" w:rsidRPr="004F0ED8" w:rsidRDefault="004F0ED8" w:rsidP="004F0ED8">
            <w:pPr>
              <w:spacing w:before="0" w:after="0" w:line="240" w:lineRule="auto"/>
              <w:ind w:left="2177" w:hanging="2177"/>
              <w:jc w:val="both"/>
              <w:rPr>
                <w:rFonts w:cs="Times New Roman"/>
                <w:sz w:val="22"/>
              </w:rPr>
            </w:pPr>
            <w:r w:rsidRPr="004F0ED8">
              <w:rPr>
                <w:rFonts w:cs="Times New Roman"/>
                <w:sz w:val="22"/>
              </w:rPr>
              <w:t xml:space="preserve">Place:            [           ] </w:t>
            </w:r>
          </w:p>
          <w:p w:rsidR="004F0ED8" w:rsidRPr="004F0ED8" w:rsidRDefault="004F0ED8" w:rsidP="004F0ED8">
            <w:pPr>
              <w:spacing w:before="0" w:after="0" w:line="240" w:lineRule="auto"/>
              <w:ind w:left="2177" w:hanging="2177"/>
              <w:jc w:val="both"/>
              <w:rPr>
                <w:rFonts w:cs="Times New Roman"/>
                <w:sz w:val="22"/>
              </w:rPr>
            </w:pPr>
            <w:r w:rsidRPr="004F0ED8">
              <w:rPr>
                <w:rFonts w:cs="Times New Roman"/>
                <w:sz w:val="22"/>
              </w:rPr>
              <w:t>Photographs: the photographs taken at the Shoot</w:t>
            </w:r>
          </w:p>
          <w:p w:rsidR="004F0ED8" w:rsidRPr="004F0ED8" w:rsidRDefault="004F0ED8" w:rsidP="004F0ED8">
            <w:pPr>
              <w:spacing w:before="0" w:after="0" w:line="240" w:lineRule="auto"/>
              <w:ind w:left="2177" w:hanging="2177"/>
              <w:jc w:val="both"/>
              <w:rPr>
                <w:rFonts w:cs="Times New Roman"/>
                <w:sz w:val="22"/>
              </w:rPr>
            </w:pPr>
            <w:r w:rsidRPr="004F0ED8">
              <w:rPr>
                <w:rFonts w:cs="Times New Roman"/>
                <w:sz w:val="22"/>
              </w:rPr>
              <w:t xml:space="preserve">Shoot: the photo shoot featuring the Model to take place at the Place on the Booked Date </w:t>
            </w:r>
          </w:p>
          <w:p w:rsidR="004F0ED8" w:rsidRPr="004F0ED8" w:rsidRDefault="004F0ED8" w:rsidP="004F0ED8">
            <w:pPr>
              <w:spacing w:before="0" w:after="0" w:line="240" w:lineRule="auto"/>
              <w:ind w:left="2177" w:hanging="2177"/>
              <w:jc w:val="both"/>
              <w:rPr>
                <w:rFonts w:cs="Times New Roman"/>
                <w:sz w:val="22"/>
              </w:rPr>
            </w:pPr>
          </w:p>
        </w:tc>
      </w:tr>
      <w:tr w:rsidR="004F0ED8" w:rsidRPr="004F0ED8" w:rsidTr="007D351F">
        <w:tblPrEx>
          <w:tblBorders>
            <w:insideH w:val="single" w:sz="4" w:space="0" w:color="auto"/>
            <w:insideV w:val="single" w:sz="4" w:space="0" w:color="auto"/>
          </w:tblBorders>
        </w:tblPrEx>
        <w:trPr>
          <w:trHeight w:val="2707"/>
        </w:trPr>
        <w:tc>
          <w:tcPr>
            <w:tcW w:w="9242" w:type="dxa"/>
            <w:gridSpan w:val="3"/>
            <w:tcBorders>
              <w:bottom w:val="single" w:sz="4" w:space="0" w:color="auto"/>
            </w:tcBorders>
          </w:tcPr>
          <w:p w:rsidR="004F0ED8" w:rsidRPr="004F0ED8" w:rsidRDefault="004F0ED8" w:rsidP="004F0ED8">
            <w:pPr>
              <w:spacing w:before="0" w:after="0" w:line="240" w:lineRule="auto"/>
              <w:jc w:val="both"/>
              <w:rPr>
                <w:rFonts w:cs="Times New Roman"/>
                <w:b/>
                <w:sz w:val="22"/>
              </w:rPr>
            </w:pPr>
            <w:r w:rsidRPr="004F0ED8">
              <w:rPr>
                <w:rFonts w:cs="Times New Roman"/>
                <w:b/>
                <w:sz w:val="22"/>
              </w:rPr>
              <w:t>Engagement:</w:t>
            </w:r>
          </w:p>
          <w:p w:rsidR="004F0ED8" w:rsidRPr="004F0ED8" w:rsidRDefault="004F0ED8" w:rsidP="004F0ED8">
            <w:pPr>
              <w:spacing w:before="0" w:after="0" w:line="240" w:lineRule="auto"/>
              <w:jc w:val="both"/>
              <w:rPr>
                <w:rFonts w:cs="Times New Roman"/>
                <w:sz w:val="22"/>
              </w:rPr>
            </w:pPr>
          </w:p>
          <w:p w:rsidR="004F0ED8" w:rsidRPr="004F0ED8" w:rsidRDefault="004F0ED8" w:rsidP="004F0ED8">
            <w:pPr>
              <w:spacing w:before="0" w:after="0" w:line="240" w:lineRule="auto"/>
              <w:jc w:val="both"/>
              <w:rPr>
                <w:rFonts w:cs="Times New Roman"/>
                <w:sz w:val="22"/>
              </w:rPr>
            </w:pPr>
            <w:r w:rsidRPr="004F0ED8">
              <w:rPr>
                <w:rFonts w:cs="Times New Roman"/>
                <w:sz w:val="22"/>
              </w:rPr>
              <w:t>The Model agrees with the Photographer to the Consent, the Assignment/Waiver/Agreement and Other Provisions below in return for:</w:t>
            </w:r>
          </w:p>
          <w:p w:rsidR="004F0ED8" w:rsidRPr="004F0ED8" w:rsidRDefault="004F0ED8" w:rsidP="004F0ED8">
            <w:pPr>
              <w:numPr>
                <w:ilvl w:val="0"/>
                <w:numId w:val="6"/>
              </w:numPr>
              <w:spacing w:before="0" w:after="0" w:line="240" w:lineRule="auto"/>
              <w:contextualSpacing/>
              <w:jc w:val="both"/>
              <w:rPr>
                <w:rFonts w:cs="Times New Roman"/>
                <w:sz w:val="22"/>
              </w:rPr>
            </w:pPr>
            <w:r w:rsidRPr="004F0ED8">
              <w:rPr>
                <w:rFonts w:cs="Times New Roman"/>
                <w:sz w:val="22"/>
              </w:rPr>
              <w:t xml:space="preserve">a payment of £[   ]   </w:t>
            </w:r>
          </w:p>
          <w:p w:rsidR="004F0ED8" w:rsidRPr="004F0ED8" w:rsidRDefault="004F0ED8" w:rsidP="004F0ED8">
            <w:pPr>
              <w:numPr>
                <w:ilvl w:val="0"/>
                <w:numId w:val="6"/>
              </w:numPr>
              <w:spacing w:before="0" w:after="0" w:line="240" w:lineRule="auto"/>
              <w:contextualSpacing/>
              <w:jc w:val="both"/>
              <w:rPr>
                <w:rFonts w:cs="Times New Roman"/>
                <w:sz w:val="22"/>
              </w:rPr>
            </w:pPr>
            <w:r w:rsidRPr="004F0ED8">
              <w:rPr>
                <w:rFonts w:cs="Times New Roman"/>
                <w:sz w:val="22"/>
              </w:rPr>
              <w:t xml:space="preserve">free prints </w:t>
            </w:r>
          </w:p>
          <w:p w:rsidR="004F0ED8" w:rsidRPr="004F0ED8" w:rsidRDefault="004F0ED8" w:rsidP="004F0ED8">
            <w:pPr>
              <w:numPr>
                <w:ilvl w:val="0"/>
                <w:numId w:val="6"/>
              </w:numPr>
              <w:spacing w:before="0" w:after="0" w:line="240" w:lineRule="auto"/>
              <w:contextualSpacing/>
              <w:jc w:val="both"/>
              <w:rPr>
                <w:rFonts w:cs="Times New Roman"/>
                <w:sz w:val="22"/>
              </w:rPr>
            </w:pPr>
            <w:r w:rsidRPr="004F0ED8">
              <w:rPr>
                <w:rFonts w:cs="Times New Roman"/>
                <w:sz w:val="22"/>
              </w:rPr>
              <w:t xml:space="preserve">modelling experience </w:t>
            </w:r>
          </w:p>
          <w:p w:rsidR="004F0ED8" w:rsidRPr="004F0ED8" w:rsidRDefault="004F0ED8" w:rsidP="004F0ED8">
            <w:pPr>
              <w:numPr>
                <w:ilvl w:val="0"/>
                <w:numId w:val="6"/>
              </w:numPr>
              <w:spacing w:before="0" w:after="0" w:line="240" w:lineRule="auto"/>
              <w:contextualSpacing/>
              <w:jc w:val="both"/>
              <w:rPr>
                <w:rFonts w:cs="Times New Roman"/>
                <w:sz w:val="22"/>
              </w:rPr>
            </w:pPr>
            <w:r w:rsidRPr="004F0ED8">
              <w:rPr>
                <w:rFonts w:cs="Times New Roman"/>
                <w:sz w:val="22"/>
              </w:rPr>
              <w:t xml:space="preserve">other as specified in Schedule 2     </w:t>
            </w:r>
          </w:p>
          <w:p w:rsidR="004F0ED8" w:rsidRPr="004F0ED8" w:rsidRDefault="004F0ED8" w:rsidP="004F0ED8">
            <w:pPr>
              <w:spacing w:before="0" w:after="0" w:line="240" w:lineRule="auto"/>
              <w:ind w:left="426" w:hanging="284"/>
              <w:jc w:val="both"/>
              <w:rPr>
                <w:rFonts w:cs="Times New Roman"/>
                <w:sz w:val="22"/>
              </w:rPr>
            </w:pPr>
            <w:r w:rsidRPr="004F0ED8">
              <w:rPr>
                <w:rFonts w:cs="Times New Roman"/>
                <w:i/>
                <w:sz w:val="22"/>
              </w:rPr>
              <w:t xml:space="preserve">    tick as appropriate</w:t>
            </w:r>
          </w:p>
        </w:tc>
      </w:tr>
      <w:tr w:rsidR="004F0ED8" w:rsidRPr="004F0ED8" w:rsidTr="007D351F">
        <w:trPr>
          <w:trHeight w:val="2547"/>
        </w:trPr>
        <w:tc>
          <w:tcPr>
            <w:tcW w:w="9242" w:type="dxa"/>
            <w:gridSpan w:val="3"/>
            <w:tcBorders>
              <w:bottom w:val="single" w:sz="4" w:space="0" w:color="auto"/>
            </w:tcBorders>
          </w:tcPr>
          <w:p w:rsidR="004F0ED8" w:rsidRPr="004F0ED8" w:rsidRDefault="004F0ED8" w:rsidP="004F0ED8">
            <w:pPr>
              <w:spacing w:before="0" w:after="0" w:line="240" w:lineRule="auto"/>
              <w:jc w:val="both"/>
              <w:rPr>
                <w:rFonts w:cs="Times New Roman"/>
                <w:b/>
                <w:sz w:val="22"/>
              </w:rPr>
            </w:pPr>
            <w:r w:rsidRPr="004F0ED8">
              <w:rPr>
                <w:rFonts w:cs="Times New Roman"/>
                <w:b/>
                <w:sz w:val="22"/>
              </w:rPr>
              <w:t>Consent:</w:t>
            </w:r>
          </w:p>
          <w:p w:rsidR="004F0ED8" w:rsidRPr="004F0ED8" w:rsidRDefault="004F0ED8" w:rsidP="004F0ED8">
            <w:pPr>
              <w:spacing w:before="0" w:after="0" w:line="240" w:lineRule="auto"/>
              <w:jc w:val="both"/>
              <w:rPr>
                <w:rFonts w:cs="Times New Roman"/>
                <w:b/>
                <w:sz w:val="22"/>
              </w:rPr>
            </w:pPr>
          </w:p>
          <w:p w:rsidR="004F0ED8" w:rsidRPr="004F0ED8" w:rsidRDefault="004F0ED8" w:rsidP="004F0ED8">
            <w:pPr>
              <w:spacing w:before="0" w:after="0" w:line="240" w:lineRule="auto"/>
              <w:jc w:val="both"/>
              <w:rPr>
                <w:rFonts w:cs="Times New Roman"/>
                <w:sz w:val="22"/>
              </w:rPr>
            </w:pPr>
            <w:r w:rsidRPr="004F0ED8">
              <w:rPr>
                <w:rFonts w:cs="Times New Roman"/>
                <w:sz w:val="22"/>
              </w:rPr>
              <w:t>The Model irrevocably consents to the Photographer using the Photographs:</w:t>
            </w:r>
          </w:p>
          <w:p w:rsidR="004F0ED8" w:rsidRPr="004F0ED8" w:rsidRDefault="004F0ED8" w:rsidP="004F0ED8">
            <w:pPr>
              <w:numPr>
                <w:ilvl w:val="0"/>
                <w:numId w:val="7"/>
              </w:numPr>
              <w:spacing w:before="0" w:after="0" w:line="240" w:lineRule="auto"/>
              <w:ind w:left="709"/>
              <w:contextualSpacing/>
              <w:jc w:val="both"/>
              <w:rPr>
                <w:rFonts w:cs="Times New Roman"/>
                <w:sz w:val="22"/>
              </w:rPr>
            </w:pPr>
            <w:r w:rsidRPr="004F0ED8">
              <w:rPr>
                <w:rFonts w:cs="Times New Roman"/>
                <w:sz w:val="22"/>
              </w:rPr>
              <w:t xml:space="preserve">for any purpose whatsoever                                                  </w:t>
            </w:r>
          </w:p>
          <w:p w:rsidR="004F0ED8" w:rsidRPr="004F0ED8" w:rsidRDefault="004F0ED8" w:rsidP="004F0ED8">
            <w:pPr>
              <w:numPr>
                <w:ilvl w:val="0"/>
                <w:numId w:val="7"/>
              </w:numPr>
              <w:spacing w:before="0" w:after="0" w:line="240" w:lineRule="auto"/>
              <w:ind w:left="709"/>
              <w:contextualSpacing/>
              <w:jc w:val="both"/>
              <w:rPr>
                <w:rFonts w:cs="Times New Roman"/>
                <w:sz w:val="22"/>
              </w:rPr>
            </w:pPr>
            <w:r w:rsidRPr="004F0ED8">
              <w:rPr>
                <w:rFonts w:cs="Times New Roman"/>
                <w:sz w:val="22"/>
              </w:rPr>
              <w:t>for public display</w:t>
            </w:r>
          </w:p>
          <w:p w:rsidR="004F0ED8" w:rsidRPr="004F0ED8" w:rsidRDefault="004F0ED8" w:rsidP="004F0ED8">
            <w:pPr>
              <w:numPr>
                <w:ilvl w:val="0"/>
                <w:numId w:val="7"/>
              </w:numPr>
              <w:spacing w:before="0" w:after="0" w:line="240" w:lineRule="auto"/>
              <w:ind w:left="709"/>
              <w:contextualSpacing/>
              <w:jc w:val="both"/>
              <w:rPr>
                <w:rFonts w:cs="Times New Roman"/>
                <w:sz w:val="22"/>
              </w:rPr>
            </w:pPr>
            <w:r w:rsidRPr="004F0ED8">
              <w:rPr>
                <w:rFonts w:cs="Times New Roman"/>
                <w:sz w:val="22"/>
              </w:rPr>
              <w:t>for portfolio display</w:t>
            </w:r>
          </w:p>
          <w:p w:rsidR="004F0ED8" w:rsidRPr="004F0ED8" w:rsidRDefault="004F0ED8" w:rsidP="004F0ED8">
            <w:pPr>
              <w:numPr>
                <w:ilvl w:val="0"/>
                <w:numId w:val="7"/>
              </w:numPr>
              <w:spacing w:before="0" w:after="0" w:line="240" w:lineRule="auto"/>
              <w:ind w:left="709"/>
              <w:contextualSpacing/>
              <w:jc w:val="both"/>
              <w:rPr>
                <w:rFonts w:cs="Times New Roman"/>
                <w:sz w:val="22"/>
              </w:rPr>
            </w:pPr>
            <w:r w:rsidRPr="004F0ED8">
              <w:rPr>
                <w:rFonts w:cs="Times New Roman"/>
                <w:sz w:val="22"/>
              </w:rPr>
              <w:t>for non-commercial publication in any media</w:t>
            </w:r>
          </w:p>
          <w:p w:rsidR="004F0ED8" w:rsidRPr="004F0ED8" w:rsidRDefault="004F0ED8" w:rsidP="004F0ED8">
            <w:pPr>
              <w:numPr>
                <w:ilvl w:val="0"/>
                <w:numId w:val="7"/>
              </w:numPr>
              <w:spacing w:before="0" w:after="0" w:line="240" w:lineRule="auto"/>
              <w:ind w:left="709"/>
              <w:contextualSpacing/>
              <w:jc w:val="both"/>
              <w:rPr>
                <w:rFonts w:cs="Times New Roman"/>
                <w:sz w:val="22"/>
              </w:rPr>
            </w:pPr>
            <w:r w:rsidRPr="004F0ED8">
              <w:rPr>
                <w:rFonts w:cs="Times New Roman"/>
                <w:sz w:val="22"/>
              </w:rPr>
              <w:t>for commercial publication in any media</w:t>
            </w:r>
          </w:p>
          <w:p w:rsidR="004F0ED8" w:rsidRPr="004F0ED8" w:rsidRDefault="004F0ED8" w:rsidP="004F0ED8">
            <w:pPr>
              <w:numPr>
                <w:ilvl w:val="0"/>
                <w:numId w:val="7"/>
              </w:numPr>
              <w:spacing w:before="0" w:after="0" w:line="240" w:lineRule="auto"/>
              <w:ind w:left="709"/>
              <w:contextualSpacing/>
              <w:jc w:val="both"/>
              <w:rPr>
                <w:rFonts w:cs="Times New Roman"/>
                <w:sz w:val="22"/>
              </w:rPr>
            </w:pPr>
            <w:r w:rsidRPr="004F0ED8">
              <w:rPr>
                <w:rFonts w:cs="Times New Roman"/>
                <w:sz w:val="22"/>
              </w:rPr>
              <w:t>for the purpose(s) as specified in the Schedule 2</w:t>
            </w:r>
          </w:p>
          <w:p w:rsidR="004F0ED8" w:rsidRPr="004F0ED8" w:rsidRDefault="004F0ED8" w:rsidP="004F0ED8">
            <w:pPr>
              <w:spacing w:before="0" w:after="0" w:line="240" w:lineRule="auto"/>
              <w:ind w:left="709" w:hanging="360"/>
              <w:jc w:val="both"/>
              <w:rPr>
                <w:rFonts w:cs="Times New Roman"/>
                <w:i/>
                <w:sz w:val="22"/>
              </w:rPr>
            </w:pPr>
            <w:r w:rsidRPr="004F0ED8">
              <w:rPr>
                <w:rFonts w:cs="Times New Roman"/>
                <w:i/>
                <w:sz w:val="22"/>
              </w:rPr>
              <w:t>tick as appropriate</w:t>
            </w:r>
          </w:p>
          <w:p w:rsidR="004F0ED8" w:rsidRPr="004F0ED8" w:rsidRDefault="004F0ED8" w:rsidP="004F0ED8">
            <w:pPr>
              <w:spacing w:before="0" w:after="0" w:line="240" w:lineRule="auto"/>
              <w:jc w:val="both"/>
              <w:rPr>
                <w:rFonts w:cs="Times New Roman"/>
                <w:i/>
                <w:sz w:val="22"/>
              </w:rPr>
            </w:pPr>
          </w:p>
          <w:p w:rsidR="004F0ED8" w:rsidRPr="004F0ED8" w:rsidRDefault="004F0ED8" w:rsidP="004F0ED8">
            <w:pPr>
              <w:spacing w:before="0" w:after="0" w:line="240" w:lineRule="auto"/>
              <w:jc w:val="both"/>
              <w:rPr>
                <w:rFonts w:cs="Times New Roman"/>
                <w:sz w:val="22"/>
              </w:rPr>
            </w:pPr>
            <w:r w:rsidRPr="004F0ED8">
              <w:rPr>
                <w:rFonts w:cs="Times New Roman"/>
                <w:sz w:val="22"/>
              </w:rPr>
              <w:t>The Model irrevocably consents to the Photographer using the Photographs:</w:t>
            </w:r>
          </w:p>
          <w:p w:rsidR="004F0ED8" w:rsidRPr="004F0ED8" w:rsidRDefault="004F0ED8" w:rsidP="004F0ED8">
            <w:pPr>
              <w:numPr>
                <w:ilvl w:val="0"/>
                <w:numId w:val="7"/>
              </w:numPr>
              <w:spacing w:before="0" w:after="0" w:line="240" w:lineRule="auto"/>
              <w:ind w:left="709"/>
              <w:contextualSpacing/>
              <w:jc w:val="both"/>
              <w:rPr>
                <w:rFonts w:cs="Times New Roman"/>
                <w:sz w:val="22"/>
              </w:rPr>
            </w:pPr>
            <w:r w:rsidRPr="004F0ED8">
              <w:rPr>
                <w:rFonts w:cs="Times New Roman"/>
                <w:sz w:val="22"/>
              </w:rPr>
              <w:t xml:space="preserve">in the UK only </w:t>
            </w:r>
          </w:p>
          <w:p w:rsidR="004F0ED8" w:rsidRPr="004F0ED8" w:rsidRDefault="004F0ED8" w:rsidP="004F0ED8">
            <w:pPr>
              <w:numPr>
                <w:ilvl w:val="0"/>
                <w:numId w:val="7"/>
              </w:numPr>
              <w:spacing w:before="0" w:after="0" w:line="240" w:lineRule="auto"/>
              <w:ind w:left="709"/>
              <w:contextualSpacing/>
              <w:jc w:val="both"/>
              <w:rPr>
                <w:rFonts w:cs="Times New Roman"/>
                <w:sz w:val="22"/>
              </w:rPr>
            </w:pPr>
            <w:r w:rsidRPr="004F0ED8">
              <w:rPr>
                <w:rFonts w:cs="Times New Roman"/>
                <w:sz w:val="22"/>
              </w:rPr>
              <w:t>in the EEA including the UK</w:t>
            </w:r>
          </w:p>
          <w:p w:rsidR="004F0ED8" w:rsidRPr="004F0ED8" w:rsidRDefault="004F0ED8" w:rsidP="004F0ED8">
            <w:pPr>
              <w:numPr>
                <w:ilvl w:val="0"/>
                <w:numId w:val="7"/>
              </w:numPr>
              <w:spacing w:before="0" w:after="0" w:line="240" w:lineRule="auto"/>
              <w:ind w:left="709"/>
              <w:contextualSpacing/>
              <w:jc w:val="both"/>
              <w:rPr>
                <w:rFonts w:cs="Times New Roman"/>
                <w:sz w:val="22"/>
              </w:rPr>
            </w:pPr>
            <w:r w:rsidRPr="004F0ED8">
              <w:rPr>
                <w:rFonts w:cs="Times New Roman"/>
                <w:sz w:val="22"/>
              </w:rPr>
              <w:t>globally</w:t>
            </w:r>
          </w:p>
          <w:p w:rsidR="004F0ED8" w:rsidRPr="004F0ED8" w:rsidRDefault="004F0ED8" w:rsidP="004F0ED8">
            <w:pPr>
              <w:numPr>
                <w:ilvl w:val="0"/>
                <w:numId w:val="7"/>
              </w:numPr>
              <w:spacing w:before="0" w:after="0" w:line="240" w:lineRule="auto"/>
              <w:ind w:left="709"/>
              <w:contextualSpacing/>
              <w:jc w:val="both"/>
              <w:rPr>
                <w:rFonts w:cs="Times New Roman"/>
                <w:sz w:val="22"/>
              </w:rPr>
            </w:pPr>
            <w:bookmarkStart w:id="1" w:name="_Hlk531092315"/>
            <w:r w:rsidRPr="004F0ED8">
              <w:rPr>
                <w:rFonts w:cs="Times New Roman"/>
                <w:sz w:val="22"/>
              </w:rPr>
              <w:t>in areas specified in Schedule 2</w:t>
            </w:r>
          </w:p>
          <w:bookmarkEnd w:id="1"/>
          <w:p w:rsidR="004F0ED8" w:rsidRPr="001F4F5D" w:rsidRDefault="004F0ED8" w:rsidP="001F4F5D">
            <w:pPr>
              <w:spacing w:before="0" w:after="0" w:line="240" w:lineRule="auto"/>
              <w:ind w:left="709" w:hanging="360"/>
              <w:jc w:val="both"/>
              <w:rPr>
                <w:rFonts w:cs="Times New Roman"/>
                <w:i/>
                <w:sz w:val="22"/>
              </w:rPr>
            </w:pPr>
            <w:r w:rsidRPr="004F0ED8">
              <w:rPr>
                <w:rFonts w:cs="Times New Roman"/>
                <w:i/>
                <w:sz w:val="22"/>
              </w:rPr>
              <w:t>tick as appropriate</w:t>
            </w:r>
          </w:p>
        </w:tc>
      </w:tr>
      <w:tr w:rsidR="004F0ED8" w:rsidRPr="004F0ED8" w:rsidTr="007D351F">
        <w:tblPrEx>
          <w:tblBorders>
            <w:insideH w:val="single" w:sz="4" w:space="0" w:color="auto"/>
            <w:insideV w:val="single" w:sz="4" w:space="0" w:color="auto"/>
          </w:tblBorders>
        </w:tblPrEx>
        <w:trPr>
          <w:trHeight w:val="2547"/>
        </w:trPr>
        <w:tc>
          <w:tcPr>
            <w:tcW w:w="9242" w:type="dxa"/>
            <w:gridSpan w:val="3"/>
            <w:tcBorders>
              <w:bottom w:val="single" w:sz="4" w:space="0" w:color="auto"/>
            </w:tcBorders>
          </w:tcPr>
          <w:p w:rsidR="004F0ED8" w:rsidRPr="004F0ED8" w:rsidRDefault="004F0ED8" w:rsidP="004F0ED8">
            <w:pPr>
              <w:spacing w:before="0" w:after="0" w:line="240" w:lineRule="auto"/>
              <w:jc w:val="both"/>
              <w:rPr>
                <w:rFonts w:cs="Times New Roman"/>
                <w:b/>
                <w:sz w:val="22"/>
              </w:rPr>
            </w:pPr>
            <w:r w:rsidRPr="004F0ED8">
              <w:rPr>
                <w:rFonts w:cs="Times New Roman"/>
                <w:b/>
                <w:sz w:val="22"/>
              </w:rPr>
              <w:lastRenderedPageBreak/>
              <w:t>Assignment/Waiver/Agreement:</w:t>
            </w:r>
          </w:p>
          <w:p w:rsidR="004F0ED8" w:rsidRPr="004F0ED8" w:rsidRDefault="004F0ED8" w:rsidP="004F0ED8">
            <w:pPr>
              <w:spacing w:before="0" w:after="0" w:line="240" w:lineRule="auto"/>
              <w:jc w:val="both"/>
              <w:rPr>
                <w:rFonts w:cs="Times New Roman"/>
                <w:b/>
                <w:sz w:val="22"/>
              </w:rPr>
            </w:pPr>
          </w:p>
          <w:p w:rsidR="004F0ED8" w:rsidRPr="004F0ED8" w:rsidRDefault="004F0ED8" w:rsidP="004F0ED8">
            <w:pPr>
              <w:spacing w:before="0" w:after="0" w:line="240" w:lineRule="auto"/>
              <w:jc w:val="both"/>
              <w:rPr>
                <w:rFonts w:cs="Times New Roman"/>
                <w:sz w:val="22"/>
              </w:rPr>
            </w:pPr>
            <w:r w:rsidRPr="004F0ED8">
              <w:rPr>
                <w:rFonts w:cs="Times New Roman"/>
                <w:sz w:val="22"/>
              </w:rPr>
              <w:t>Subject to the Restrictions below (if any), the Model:</w:t>
            </w:r>
          </w:p>
          <w:p w:rsidR="004F0ED8" w:rsidRPr="004F0ED8" w:rsidRDefault="004F0ED8" w:rsidP="004F0ED8">
            <w:pPr>
              <w:spacing w:before="0" w:after="0" w:line="240" w:lineRule="auto"/>
              <w:ind w:left="142"/>
              <w:jc w:val="both"/>
              <w:rPr>
                <w:rFonts w:cs="Times New Roman"/>
                <w:sz w:val="22"/>
              </w:rPr>
            </w:pPr>
            <w:r w:rsidRPr="004F0ED8">
              <w:rPr>
                <w:rFonts w:cs="Times New Roman"/>
                <w:sz w:val="22"/>
              </w:rPr>
              <w:t>assigns to the Photographer any interest in the copyright in the Photographs that the Model may have;</w:t>
            </w:r>
          </w:p>
          <w:p w:rsidR="004F0ED8" w:rsidRPr="004F0ED8" w:rsidRDefault="004F0ED8" w:rsidP="004F0ED8">
            <w:pPr>
              <w:spacing w:before="0" w:after="0" w:line="240" w:lineRule="auto"/>
              <w:ind w:left="142"/>
              <w:jc w:val="both"/>
              <w:rPr>
                <w:rFonts w:cs="Times New Roman"/>
                <w:sz w:val="22"/>
              </w:rPr>
            </w:pPr>
            <w:r w:rsidRPr="004F0ED8">
              <w:rPr>
                <w:rFonts w:cs="Times New Roman"/>
                <w:sz w:val="22"/>
              </w:rPr>
              <w:t>waives any right to any further payment for the use of any of the Photographs for any purpose to which the Model has consented; and</w:t>
            </w:r>
          </w:p>
          <w:p w:rsidR="004F0ED8" w:rsidRPr="004F0ED8" w:rsidRDefault="004F0ED8" w:rsidP="004F0ED8">
            <w:pPr>
              <w:spacing w:before="0" w:after="0" w:line="240" w:lineRule="auto"/>
              <w:ind w:left="142"/>
              <w:jc w:val="both"/>
              <w:rPr>
                <w:rFonts w:cs="Times New Roman"/>
                <w:sz w:val="22"/>
              </w:rPr>
            </w:pPr>
            <w:r w:rsidRPr="004F0ED8">
              <w:rPr>
                <w:rFonts w:cs="Times New Roman"/>
                <w:sz w:val="22"/>
              </w:rPr>
              <w:t>agrees that the Photographs may be altered or modified in any manner.</w:t>
            </w:r>
          </w:p>
          <w:p w:rsidR="004F0ED8" w:rsidRPr="004F0ED8" w:rsidRDefault="004F0ED8" w:rsidP="004F0ED8">
            <w:pPr>
              <w:spacing w:before="0" w:after="0" w:line="240" w:lineRule="auto"/>
              <w:ind w:left="142"/>
              <w:jc w:val="both"/>
              <w:rPr>
                <w:rFonts w:cs="Times New Roman"/>
                <w:sz w:val="22"/>
              </w:rPr>
            </w:pPr>
          </w:p>
        </w:tc>
      </w:tr>
      <w:tr w:rsidR="004F0ED8" w:rsidRPr="004F0ED8" w:rsidTr="007D351F">
        <w:tblPrEx>
          <w:tblBorders>
            <w:insideH w:val="single" w:sz="4" w:space="0" w:color="auto"/>
            <w:insideV w:val="single" w:sz="4" w:space="0" w:color="auto"/>
          </w:tblBorders>
        </w:tblPrEx>
        <w:trPr>
          <w:trHeight w:val="557"/>
        </w:trPr>
        <w:tc>
          <w:tcPr>
            <w:tcW w:w="9242" w:type="dxa"/>
            <w:gridSpan w:val="3"/>
            <w:tcBorders>
              <w:bottom w:val="single" w:sz="4" w:space="0" w:color="auto"/>
            </w:tcBorders>
          </w:tcPr>
          <w:p w:rsidR="004F0ED8" w:rsidRPr="004F0ED8" w:rsidRDefault="004F0ED8" w:rsidP="004F0ED8">
            <w:pPr>
              <w:spacing w:before="0" w:after="0" w:line="240" w:lineRule="auto"/>
              <w:jc w:val="both"/>
              <w:rPr>
                <w:rFonts w:cs="Times New Roman"/>
                <w:b/>
                <w:sz w:val="22"/>
              </w:rPr>
            </w:pPr>
            <w:r w:rsidRPr="004F0ED8">
              <w:rPr>
                <w:rFonts w:cs="Times New Roman"/>
                <w:b/>
                <w:sz w:val="22"/>
              </w:rPr>
              <w:t>Restrictions:</w:t>
            </w:r>
          </w:p>
          <w:p w:rsidR="004F0ED8" w:rsidRPr="004F0ED8" w:rsidRDefault="004F0ED8" w:rsidP="004F0ED8">
            <w:pPr>
              <w:spacing w:before="0" w:after="0" w:line="240" w:lineRule="auto"/>
              <w:jc w:val="both"/>
              <w:rPr>
                <w:rFonts w:cs="Times New Roman"/>
                <w:b/>
                <w:sz w:val="22"/>
              </w:rPr>
            </w:pPr>
          </w:p>
          <w:p w:rsidR="004F0ED8" w:rsidRPr="004F0ED8" w:rsidRDefault="004F0ED8" w:rsidP="004F0ED8">
            <w:pPr>
              <w:numPr>
                <w:ilvl w:val="0"/>
                <w:numId w:val="8"/>
              </w:numPr>
              <w:spacing w:before="0" w:after="0" w:line="240" w:lineRule="auto"/>
              <w:contextualSpacing/>
              <w:jc w:val="both"/>
              <w:rPr>
                <w:rFonts w:cs="Times New Roman"/>
                <w:sz w:val="22"/>
              </w:rPr>
            </w:pPr>
            <w:r w:rsidRPr="004F0ED8">
              <w:rPr>
                <w:rFonts w:cs="Times New Roman"/>
                <w:sz w:val="22"/>
              </w:rPr>
              <w:t>The Photographs may only be used to represent an imaginary person and the Model shall not be publically named in association with any of the Photographs unless the Model agrees;</w:t>
            </w:r>
          </w:p>
          <w:p w:rsidR="004F0ED8" w:rsidRPr="004F0ED8" w:rsidRDefault="004F0ED8" w:rsidP="004F0ED8">
            <w:pPr>
              <w:numPr>
                <w:ilvl w:val="0"/>
                <w:numId w:val="8"/>
              </w:numPr>
              <w:spacing w:before="0" w:after="0" w:line="240" w:lineRule="auto"/>
              <w:contextualSpacing/>
              <w:jc w:val="both"/>
              <w:rPr>
                <w:rFonts w:cs="Times New Roman"/>
                <w:sz w:val="22"/>
              </w:rPr>
            </w:pPr>
            <w:r w:rsidRPr="004F0ED8">
              <w:rPr>
                <w:rFonts w:cs="Times New Roman"/>
                <w:sz w:val="22"/>
              </w:rPr>
              <w:t>The Photographs shall not represent the Model in any derogatory manner.</w:t>
            </w:r>
          </w:p>
          <w:p w:rsidR="004F0ED8" w:rsidRPr="004F0ED8" w:rsidRDefault="004F0ED8" w:rsidP="004F0ED8">
            <w:pPr>
              <w:spacing w:before="0" w:after="0" w:line="240" w:lineRule="auto"/>
              <w:ind w:left="360"/>
              <w:jc w:val="both"/>
              <w:rPr>
                <w:rFonts w:cs="Times New Roman"/>
                <w:sz w:val="22"/>
              </w:rPr>
            </w:pPr>
            <w:r w:rsidRPr="004F0ED8">
              <w:rPr>
                <w:rFonts w:cs="Times New Roman"/>
                <w:i/>
                <w:sz w:val="22"/>
              </w:rPr>
              <w:t>tick as appropriate</w:t>
            </w:r>
          </w:p>
          <w:p w:rsidR="004F0ED8" w:rsidRPr="004F0ED8" w:rsidRDefault="004F0ED8" w:rsidP="004F0ED8">
            <w:pPr>
              <w:spacing w:before="0" w:after="0" w:line="240" w:lineRule="auto"/>
              <w:jc w:val="both"/>
              <w:rPr>
                <w:rFonts w:cs="Times New Roman"/>
                <w:sz w:val="22"/>
              </w:rPr>
            </w:pPr>
          </w:p>
        </w:tc>
      </w:tr>
      <w:tr w:rsidR="004F0ED8" w:rsidRPr="004F0ED8" w:rsidTr="007D351F">
        <w:tblPrEx>
          <w:tblBorders>
            <w:insideH w:val="single" w:sz="4" w:space="0" w:color="auto"/>
            <w:insideV w:val="single" w:sz="4" w:space="0" w:color="auto"/>
          </w:tblBorders>
        </w:tblPrEx>
        <w:trPr>
          <w:trHeight w:val="1266"/>
        </w:trPr>
        <w:tc>
          <w:tcPr>
            <w:tcW w:w="9242" w:type="dxa"/>
            <w:gridSpan w:val="3"/>
            <w:tcBorders>
              <w:bottom w:val="single" w:sz="4" w:space="0" w:color="auto"/>
            </w:tcBorders>
          </w:tcPr>
          <w:p w:rsidR="004F0ED8" w:rsidRPr="004F0ED8" w:rsidRDefault="004F0ED8" w:rsidP="004F0ED8">
            <w:pPr>
              <w:spacing w:before="0" w:after="0" w:line="240" w:lineRule="auto"/>
              <w:jc w:val="both"/>
              <w:rPr>
                <w:rFonts w:cs="Times New Roman"/>
                <w:b/>
                <w:sz w:val="22"/>
              </w:rPr>
            </w:pPr>
            <w:r w:rsidRPr="004F0ED8">
              <w:rPr>
                <w:rFonts w:cs="Times New Roman"/>
                <w:b/>
                <w:sz w:val="22"/>
              </w:rPr>
              <w:t>Other Provisions:</w:t>
            </w:r>
          </w:p>
          <w:p w:rsidR="004F0ED8" w:rsidRPr="004F0ED8" w:rsidRDefault="004F0ED8" w:rsidP="004F0ED8">
            <w:pPr>
              <w:spacing w:before="0" w:after="0" w:line="240" w:lineRule="auto"/>
              <w:jc w:val="both"/>
              <w:rPr>
                <w:rFonts w:cs="Times New Roman"/>
                <w:b/>
                <w:sz w:val="22"/>
              </w:rPr>
            </w:pPr>
          </w:p>
          <w:p w:rsidR="004F0ED8" w:rsidRPr="004F0ED8" w:rsidRDefault="004F0ED8" w:rsidP="004F0ED8">
            <w:pPr>
              <w:spacing w:before="0" w:after="0" w:line="240" w:lineRule="auto"/>
              <w:jc w:val="both"/>
              <w:rPr>
                <w:rFonts w:cs="Times New Roman"/>
                <w:sz w:val="22"/>
              </w:rPr>
            </w:pPr>
            <w:r w:rsidRPr="004F0ED8">
              <w:rPr>
                <w:rFonts w:cs="Times New Roman"/>
                <w:sz w:val="22"/>
              </w:rPr>
              <w:t>The Model agrees that the terms of this Model Release Form are for the benefit of the Photographer and any licensee or assignee of the Photographer.</w:t>
            </w:r>
          </w:p>
          <w:p w:rsidR="004F0ED8" w:rsidRPr="004F0ED8" w:rsidRDefault="004F0ED8" w:rsidP="004F0ED8">
            <w:pPr>
              <w:spacing w:before="0" w:after="0" w:line="240" w:lineRule="auto"/>
              <w:jc w:val="both"/>
              <w:rPr>
                <w:rFonts w:cs="Times New Roman"/>
                <w:sz w:val="22"/>
              </w:rPr>
            </w:pPr>
          </w:p>
          <w:p w:rsidR="004F0ED8" w:rsidRPr="004F0ED8" w:rsidRDefault="004F0ED8" w:rsidP="004F0ED8">
            <w:pPr>
              <w:spacing w:before="0" w:after="0" w:line="240" w:lineRule="auto"/>
              <w:jc w:val="both"/>
              <w:rPr>
                <w:rFonts w:cs="Times New Roman"/>
                <w:sz w:val="22"/>
              </w:rPr>
            </w:pPr>
            <w:r w:rsidRPr="004F0ED8">
              <w:rPr>
                <w:rFonts w:cs="Times New Roman"/>
                <w:sz w:val="22"/>
              </w:rPr>
              <w:t>The Model and the Photographer agree the additional terms specified in Schedule 2 (if any).</w:t>
            </w:r>
          </w:p>
          <w:p w:rsidR="004F0ED8" w:rsidRPr="004F0ED8" w:rsidRDefault="004F0ED8" w:rsidP="004F0ED8">
            <w:pPr>
              <w:spacing w:before="0" w:after="0" w:line="240" w:lineRule="auto"/>
              <w:jc w:val="both"/>
              <w:rPr>
                <w:rFonts w:cs="Times New Roman"/>
                <w:sz w:val="22"/>
              </w:rPr>
            </w:pPr>
          </w:p>
          <w:p w:rsidR="004F0ED8" w:rsidRPr="004F0ED8" w:rsidRDefault="004F0ED8" w:rsidP="004F0ED8">
            <w:pPr>
              <w:spacing w:before="0" w:after="0" w:line="240" w:lineRule="auto"/>
              <w:jc w:val="both"/>
              <w:rPr>
                <w:rFonts w:cs="Times New Roman"/>
                <w:sz w:val="22"/>
              </w:rPr>
            </w:pPr>
            <w:r w:rsidRPr="004F0ED8">
              <w:rPr>
                <w:rFonts w:cs="Times New Roman"/>
                <w:sz w:val="22"/>
              </w:rPr>
              <w:t>By signing this Model Release Form, the Model confirms that the Model is at least 18 years old.</w:t>
            </w:r>
          </w:p>
          <w:p w:rsidR="004F0ED8" w:rsidRPr="004F0ED8" w:rsidRDefault="004F0ED8" w:rsidP="004F0ED8">
            <w:pPr>
              <w:spacing w:before="0" w:after="0" w:line="240" w:lineRule="auto"/>
              <w:jc w:val="both"/>
              <w:rPr>
                <w:rFonts w:cs="Times New Roman"/>
                <w:sz w:val="22"/>
              </w:rPr>
            </w:pPr>
          </w:p>
          <w:p w:rsidR="004F0ED8" w:rsidRPr="004F0ED8" w:rsidRDefault="004F0ED8" w:rsidP="004F0ED8">
            <w:pPr>
              <w:spacing w:before="0" w:after="0" w:line="240" w:lineRule="auto"/>
              <w:jc w:val="both"/>
              <w:rPr>
                <w:rFonts w:cs="Times New Roman"/>
                <w:sz w:val="22"/>
              </w:rPr>
            </w:pPr>
            <w:r w:rsidRPr="004F0ED8">
              <w:rPr>
                <w:rFonts w:cs="Times New Roman"/>
                <w:sz w:val="22"/>
              </w:rPr>
              <w:t>This Model Release Form shall be governed by English law.</w:t>
            </w:r>
          </w:p>
          <w:p w:rsidR="004F0ED8" w:rsidRPr="004F0ED8" w:rsidRDefault="004F0ED8" w:rsidP="004F0ED8">
            <w:pPr>
              <w:spacing w:before="0" w:after="0" w:line="240" w:lineRule="auto"/>
              <w:jc w:val="both"/>
              <w:rPr>
                <w:rFonts w:cs="Times New Roman"/>
                <w:sz w:val="22"/>
              </w:rPr>
            </w:pPr>
          </w:p>
          <w:p w:rsidR="004F0ED8" w:rsidRPr="004F0ED8" w:rsidRDefault="004F0ED8" w:rsidP="004F0ED8">
            <w:pPr>
              <w:spacing w:before="0" w:after="0" w:line="240" w:lineRule="auto"/>
              <w:jc w:val="both"/>
              <w:rPr>
                <w:rFonts w:cs="Times New Roman"/>
                <w:sz w:val="22"/>
              </w:rPr>
            </w:pPr>
            <w:r w:rsidRPr="004F0ED8">
              <w:rPr>
                <w:rFonts w:cs="Times New Roman"/>
                <w:sz w:val="22"/>
              </w:rPr>
              <w:t>The Model has the right to exercise its rights as a data subject under the DPA/GDPR, including as set out in paragraph 10 of Schedule 1, at any time by [telephoning the Photographer's customer service team at [NUMBER] or] writing to the Photographer at [EMAIL ADDRESS AND POSTAL ADDRESS]. This will not affect the lawfulness of any processing carried out by the Photographer before the Model withdraw your consent.</w:t>
            </w:r>
          </w:p>
          <w:p w:rsidR="004F0ED8" w:rsidRPr="004F0ED8" w:rsidRDefault="004F0ED8" w:rsidP="004F0ED8">
            <w:pPr>
              <w:spacing w:before="0" w:after="0" w:line="240" w:lineRule="auto"/>
              <w:jc w:val="both"/>
              <w:rPr>
                <w:rFonts w:cs="Times New Roman"/>
                <w:sz w:val="22"/>
              </w:rPr>
            </w:pPr>
          </w:p>
          <w:p w:rsidR="004F0ED8" w:rsidRPr="004F0ED8" w:rsidRDefault="004F0ED8" w:rsidP="004F0ED8">
            <w:pPr>
              <w:spacing w:before="0" w:after="0" w:line="240" w:lineRule="auto"/>
              <w:jc w:val="both"/>
              <w:rPr>
                <w:rFonts w:cs="Times New Roman"/>
                <w:sz w:val="22"/>
              </w:rPr>
            </w:pPr>
            <w:r w:rsidRPr="004F0ED8">
              <w:rPr>
                <w:rFonts w:cs="Times New Roman"/>
                <w:sz w:val="22"/>
              </w:rPr>
              <w:t>The Photographer is the data controller and responsible for the personal data comprising the Photograph and the Model’s contact details and any related personal data.</w:t>
            </w:r>
          </w:p>
          <w:p w:rsidR="004F0ED8" w:rsidRPr="004F0ED8" w:rsidRDefault="004F0ED8" w:rsidP="004F0ED8">
            <w:pPr>
              <w:spacing w:before="0" w:after="0" w:line="240" w:lineRule="auto"/>
              <w:jc w:val="both"/>
              <w:rPr>
                <w:rFonts w:cs="Times New Roman"/>
                <w:sz w:val="22"/>
              </w:rPr>
            </w:pPr>
          </w:p>
          <w:p w:rsidR="004F0ED8" w:rsidRPr="004F0ED8" w:rsidRDefault="004F0ED8" w:rsidP="004F0ED8">
            <w:pPr>
              <w:spacing w:before="0" w:after="0" w:line="240" w:lineRule="auto"/>
              <w:jc w:val="both"/>
              <w:rPr>
                <w:rFonts w:cs="Times New Roman"/>
                <w:sz w:val="22"/>
              </w:rPr>
            </w:pPr>
            <w:r w:rsidRPr="004F0ED8">
              <w:rPr>
                <w:rFonts w:cs="Times New Roman"/>
                <w:sz w:val="22"/>
              </w:rPr>
              <w:t>The Photographer will (i) ensure that it complies with the requirements of all legislation and regulatory requirements in force from time to time relating to the use of the Photograph and your contact details and any related personal data; and (ii) process the Photograph and your contact details and any related personal data in accordance with the privacy notice attached as Schedule 1 to this Model Release Form, receipt of which the terms of this Model Release Form acknowledge by signing this Model Release Form.</w:t>
            </w:r>
          </w:p>
          <w:p w:rsidR="004F0ED8" w:rsidRPr="004F0ED8" w:rsidRDefault="004F0ED8" w:rsidP="004F0ED8">
            <w:pPr>
              <w:spacing w:before="0" w:after="0" w:line="240" w:lineRule="auto"/>
              <w:jc w:val="both"/>
              <w:rPr>
                <w:rFonts w:cs="Times New Roman"/>
                <w:sz w:val="22"/>
              </w:rPr>
            </w:pPr>
          </w:p>
        </w:tc>
      </w:tr>
      <w:tr w:rsidR="004F0ED8" w:rsidRPr="004F0ED8" w:rsidTr="005F6131">
        <w:tblPrEx>
          <w:tblBorders>
            <w:insideH w:val="single" w:sz="4" w:space="0" w:color="auto"/>
            <w:insideV w:val="single" w:sz="4" w:space="0" w:color="auto"/>
          </w:tblBorders>
        </w:tblPrEx>
        <w:trPr>
          <w:trHeight w:val="1039"/>
        </w:trPr>
        <w:tc>
          <w:tcPr>
            <w:tcW w:w="4621" w:type="dxa"/>
            <w:gridSpan w:val="2"/>
          </w:tcPr>
          <w:p w:rsidR="004F0ED8" w:rsidRPr="008D4D4C" w:rsidRDefault="004F0ED8" w:rsidP="004F0ED8">
            <w:pPr>
              <w:spacing w:before="0" w:after="0" w:line="240" w:lineRule="auto"/>
              <w:jc w:val="both"/>
              <w:rPr>
                <w:rFonts w:cs="Times New Roman"/>
                <w:sz w:val="12"/>
                <w:szCs w:val="12"/>
              </w:rPr>
            </w:pPr>
          </w:p>
          <w:p w:rsidR="004F0ED8" w:rsidRPr="004F0ED8" w:rsidRDefault="004F0ED8" w:rsidP="004F0ED8">
            <w:pPr>
              <w:spacing w:before="0" w:after="0" w:line="240" w:lineRule="auto"/>
              <w:rPr>
                <w:rFonts w:cs="Times New Roman"/>
                <w:sz w:val="22"/>
              </w:rPr>
            </w:pPr>
            <w:r w:rsidRPr="004F0ED8">
              <w:rPr>
                <w:rFonts w:cs="Times New Roman"/>
                <w:sz w:val="22"/>
              </w:rPr>
              <w:t>Signed by the Photographer</w:t>
            </w:r>
          </w:p>
          <w:p w:rsidR="004F0ED8" w:rsidRPr="005F6131" w:rsidRDefault="004F0ED8" w:rsidP="004F0ED8">
            <w:pPr>
              <w:spacing w:before="0" w:after="0" w:line="240" w:lineRule="auto"/>
              <w:rPr>
                <w:rFonts w:cs="Times New Roman"/>
                <w:sz w:val="18"/>
                <w:szCs w:val="18"/>
              </w:rPr>
            </w:pPr>
          </w:p>
          <w:p w:rsidR="004F0ED8" w:rsidRPr="004F0ED8" w:rsidRDefault="004F0ED8" w:rsidP="004F0ED8">
            <w:pPr>
              <w:spacing w:before="0" w:after="0" w:line="240" w:lineRule="auto"/>
              <w:rPr>
                <w:rFonts w:cs="Times New Roman"/>
                <w:sz w:val="22"/>
              </w:rPr>
            </w:pPr>
            <w:r w:rsidRPr="008D4D4C">
              <w:rPr>
                <w:rFonts w:cs="Times New Roman"/>
                <w:sz w:val="20"/>
                <w:szCs w:val="20"/>
              </w:rPr>
              <w:t>………………………………………</w:t>
            </w:r>
            <w:r w:rsidR="008D4D4C">
              <w:rPr>
                <w:rFonts w:cs="Times New Roman"/>
                <w:sz w:val="20"/>
                <w:szCs w:val="20"/>
              </w:rPr>
              <w:t>…</w:t>
            </w:r>
          </w:p>
        </w:tc>
        <w:tc>
          <w:tcPr>
            <w:tcW w:w="4621" w:type="dxa"/>
          </w:tcPr>
          <w:p w:rsidR="004F0ED8" w:rsidRPr="008D4D4C" w:rsidRDefault="004F0ED8" w:rsidP="004F0ED8">
            <w:pPr>
              <w:spacing w:before="0" w:after="0" w:line="240" w:lineRule="auto"/>
              <w:jc w:val="both"/>
              <w:rPr>
                <w:rFonts w:cs="Times New Roman"/>
                <w:sz w:val="12"/>
                <w:szCs w:val="12"/>
              </w:rPr>
            </w:pPr>
          </w:p>
          <w:p w:rsidR="004F0ED8" w:rsidRPr="008D4D4C" w:rsidRDefault="004F0ED8" w:rsidP="004F0ED8">
            <w:pPr>
              <w:spacing w:before="0" w:after="0" w:line="240" w:lineRule="auto"/>
              <w:jc w:val="both"/>
              <w:rPr>
                <w:rFonts w:cs="Times New Roman"/>
                <w:sz w:val="20"/>
                <w:szCs w:val="20"/>
              </w:rPr>
            </w:pPr>
            <w:r w:rsidRPr="004F0ED8">
              <w:rPr>
                <w:rFonts w:cs="Times New Roman"/>
                <w:sz w:val="22"/>
              </w:rPr>
              <w:t>Signed by the Model</w:t>
            </w:r>
          </w:p>
          <w:p w:rsidR="004F0ED8" w:rsidRPr="005F6131" w:rsidRDefault="004F0ED8" w:rsidP="004F0ED8">
            <w:pPr>
              <w:spacing w:before="0" w:after="0" w:line="240" w:lineRule="auto"/>
              <w:jc w:val="both"/>
              <w:rPr>
                <w:rFonts w:cs="Times New Roman"/>
                <w:sz w:val="18"/>
                <w:szCs w:val="18"/>
              </w:rPr>
            </w:pPr>
          </w:p>
          <w:p w:rsidR="004F0ED8" w:rsidRPr="004F0ED8" w:rsidRDefault="004F0ED8" w:rsidP="004F0ED8">
            <w:pPr>
              <w:spacing w:before="0" w:after="0" w:line="240" w:lineRule="auto"/>
              <w:jc w:val="both"/>
              <w:rPr>
                <w:rFonts w:cs="Times New Roman"/>
                <w:sz w:val="22"/>
              </w:rPr>
            </w:pPr>
            <w:r w:rsidRPr="008D4D4C">
              <w:rPr>
                <w:rFonts w:cs="Times New Roman"/>
                <w:sz w:val="20"/>
                <w:szCs w:val="20"/>
              </w:rPr>
              <w:t>…………………………………………</w:t>
            </w:r>
          </w:p>
        </w:tc>
      </w:tr>
    </w:tbl>
    <w:p w:rsidR="004F0ED8" w:rsidRPr="004F0ED8" w:rsidRDefault="004F0ED8" w:rsidP="004F0ED8">
      <w:pPr>
        <w:spacing w:before="0" w:after="200" w:line="276" w:lineRule="auto"/>
        <w:ind w:left="720" w:hanging="862"/>
        <w:contextualSpacing/>
        <w:jc w:val="center"/>
        <w:rPr>
          <w:rFonts w:ascii="Calibri" w:eastAsia="Calibri" w:hAnsi="Calibri" w:cs="Times New Roman"/>
          <w:b/>
          <w:sz w:val="28"/>
          <w:szCs w:val="28"/>
        </w:rPr>
      </w:pPr>
      <w:r w:rsidRPr="004F0ED8">
        <w:rPr>
          <w:rFonts w:ascii="Calibri" w:eastAsia="Calibri" w:hAnsi="Calibri" w:cs="Times New Roman"/>
          <w:b/>
          <w:sz w:val="28"/>
          <w:szCs w:val="28"/>
        </w:rPr>
        <w:lastRenderedPageBreak/>
        <w:t>Schedule 1 Privacy Notice</w:t>
      </w:r>
    </w:p>
    <w:p w:rsidR="004F0ED8" w:rsidRPr="004F0ED8" w:rsidRDefault="004F0ED8" w:rsidP="004F0ED8">
      <w:pPr>
        <w:numPr>
          <w:ilvl w:val="0"/>
          <w:numId w:val="10"/>
        </w:numPr>
        <w:spacing w:before="0" w:after="0" w:line="240" w:lineRule="auto"/>
        <w:contextualSpacing/>
        <w:jc w:val="both"/>
        <w:rPr>
          <w:rFonts w:ascii="Calibri" w:eastAsia="MS Mincho" w:hAnsi="Calibri" w:cs="Calibri"/>
          <w:b/>
          <w:sz w:val="22"/>
          <w:szCs w:val="22"/>
          <w:lang w:val="en-US"/>
        </w:rPr>
      </w:pPr>
      <w:r w:rsidRPr="004F0ED8">
        <w:rPr>
          <w:rFonts w:ascii="Calibri" w:eastAsia="MS Mincho" w:hAnsi="Calibri" w:cs="Calibri"/>
          <w:b/>
          <w:sz w:val="22"/>
          <w:szCs w:val="22"/>
          <w:lang w:val="en-US"/>
        </w:rPr>
        <w:t xml:space="preserve">Introduction </w:t>
      </w:r>
    </w:p>
    <w:p w:rsidR="004F0ED8" w:rsidRPr="004F0ED8" w:rsidRDefault="004F0ED8" w:rsidP="004F0ED8">
      <w:pPr>
        <w:spacing w:before="0" w:after="0" w:line="240" w:lineRule="auto"/>
        <w:jc w:val="both"/>
        <w:rPr>
          <w:rFonts w:ascii="Calibri" w:eastAsia="MS Mincho" w:hAnsi="Calibri" w:cs="Calibri"/>
          <w:sz w:val="22"/>
          <w:szCs w:val="22"/>
          <w:lang w:val="en-US"/>
        </w:rPr>
      </w:pPr>
      <w:r w:rsidRPr="004F0ED8">
        <w:rPr>
          <w:rFonts w:ascii="Calibri" w:eastAsia="MS Mincho" w:hAnsi="Calibri" w:cs="Calibri"/>
          <w:sz w:val="22"/>
          <w:szCs w:val="22"/>
          <w:lang w:val="en-US"/>
        </w:rPr>
        <w:t>This privacy notice aims to give the Model (referred as “you”, “your” below) information on how the Photographer has collected and will process the following categories of personal data about the Model:</w:t>
      </w:r>
    </w:p>
    <w:p w:rsidR="004F0ED8" w:rsidRPr="004F0ED8" w:rsidRDefault="004F0ED8" w:rsidP="004F0ED8">
      <w:pPr>
        <w:spacing w:before="0" w:after="0" w:line="240" w:lineRule="auto"/>
        <w:jc w:val="both"/>
        <w:rPr>
          <w:rFonts w:ascii="Calibri" w:eastAsia="MS Mincho" w:hAnsi="Calibri" w:cs="Calibri"/>
          <w:sz w:val="22"/>
          <w:szCs w:val="22"/>
          <w:lang w:val="en-US"/>
        </w:rPr>
      </w:pPr>
    </w:p>
    <w:p w:rsidR="004F0ED8" w:rsidRPr="004F0ED8" w:rsidRDefault="004F0ED8" w:rsidP="004F0ED8">
      <w:pPr>
        <w:spacing w:before="0" w:after="0" w:line="240" w:lineRule="auto"/>
        <w:jc w:val="both"/>
        <w:rPr>
          <w:rFonts w:ascii="Calibri" w:eastAsia="MS Mincho" w:hAnsi="Calibri" w:cs="Calibri"/>
          <w:sz w:val="22"/>
          <w:szCs w:val="22"/>
          <w:lang w:val="en-US"/>
        </w:rPr>
      </w:pPr>
      <w:r w:rsidRPr="004F0ED8">
        <w:rPr>
          <w:rFonts w:ascii="Calibri" w:eastAsia="MS Mincho" w:hAnsi="Calibri" w:cs="Calibri"/>
          <w:sz w:val="22"/>
          <w:szCs w:val="22"/>
          <w:lang w:val="en-US"/>
        </w:rPr>
        <w:t xml:space="preserve">the Photograph (as defined in the Model Release Form between the Model and the Photographer to which this privacy notice is attached as Schedule 1); and related contact details including name, phone number and home address (the Related Data). </w:t>
      </w:r>
    </w:p>
    <w:p w:rsidR="004F0ED8" w:rsidRPr="004F0ED8" w:rsidRDefault="004F0ED8" w:rsidP="004F0ED8">
      <w:pPr>
        <w:spacing w:before="0" w:after="0" w:line="240" w:lineRule="auto"/>
        <w:jc w:val="both"/>
        <w:rPr>
          <w:rFonts w:ascii="Calibri" w:eastAsia="MS Mincho" w:hAnsi="Calibri" w:cs="Calibri"/>
          <w:sz w:val="22"/>
          <w:szCs w:val="22"/>
          <w:lang w:val="en-US"/>
        </w:rPr>
      </w:pPr>
    </w:p>
    <w:p w:rsidR="004F0ED8" w:rsidRPr="004F0ED8" w:rsidRDefault="004F0ED8" w:rsidP="004F0ED8">
      <w:pPr>
        <w:spacing w:before="0" w:after="0" w:line="240" w:lineRule="auto"/>
        <w:jc w:val="both"/>
        <w:rPr>
          <w:rFonts w:ascii="Calibri" w:eastAsia="MS Mincho" w:hAnsi="Calibri" w:cs="Calibri"/>
          <w:sz w:val="22"/>
          <w:szCs w:val="22"/>
          <w:lang w:val="en-US"/>
        </w:rPr>
      </w:pPr>
      <w:r w:rsidRPr="004F0ED8">
        <w:rPr>
          <w:rFonts w:ascii="Calibri" w:eastAsia="MS Mincho" w:hAnsi="Calibri" w:cs="Calibri"/>
          <w:sz w:val="22"/>
          <w:szCs w:val="22"/>
          <w:lang w:val="en-US"/>
        </w:rPr>
        <w:t>This privacy notice only relates to how we will process the Photograph and the Related Data.</w:t>
      </w:r>
    </w:p>
    <w:p w:rsidR="004F0ED8" w:rsidRPr="004F0ED8" w:rsidRDefault="004F0ED8" w:rsidP="004F0ED8">
      <w:pPr>
        <w:spacing w:before="0" w:after="0" w:line="240" w:lineRule="auto"/>
        <w:jc w:val="both"/>
        <w:rPr>
          <w:rFonts w:ascii="Calibri" w:eastAsia="MS Mincho" w:hAnsi="Calibri" w:cs="Calibri"/>
          <w:sz w:val="22"/>
          <w:szCs w:val="22"/>
          <w:lang w:val="en-US"/>
        </w:rPr>
      </w:pPr>
      <w:r w:rsidRPr="004F0ED8">
        <w:rPr>
          <w:rFonts w:ascii="Calibri" w:eastAsia="MS Mincho" w:hAnsi="Calibri" w:cs="Calibri"/>
          <w:sz w:val="22"/>
          <w:szCs w:val="22"/>
          <w:lang w:val="en-US"/>
        </w:rPr>
        <w:t>It is important that you read this privacy notice together with any other privacy notice or fair processing notice we may provide on specific occasions when we are collecting or processing personal data about you[, for example, if you are using our website] so that you are fully aware of how and why we are using your data. This privacy notice supplements the other notices and is not intended to override them.</w:t>
      </w:r>
    </w:p>
    <w:p w:rsidR="004F0ED8" w:rsidRPr="004F0ED8" w:rsidRDefault="004F0ED8" w:rsidP="004F0ED8">
      <w:pPr>
        <w:spacing w:before="0" w:after="0" w:line="240" w:lineRule="auto"/>
        <w:jc w:val="both"/>
        <w:rPr>
          <w:rFonts w:ascii="Calibri" w:eastAsia="MS Mincho" w:hAnsi="Calibri" w:cs="Calibri"/>
          <w:b/>
          <w:sz w:val="22"/>
          <w:szCs w:val="22"/>
          <w:lang w:val="en-US"/>
        </w:rPr>
      </w:pPr>
    </w:p>
    <w:p w:rsidR="004F0ED8" w:rsidRPr="004F0ED8" w:rsidRDefault="004F0ED8" w:rsidP="004F0ED8">
      <w:pPr>
        <w:numPr>
          <w:ilvl w:val="0"/>
          <w:numId w:val="10"/>
        </w:numPr>
        <w:spacing w:before="0" w:after="0" w:line="240" w:lineRule="auto"/>
        <w:contextualSpacing/>
        <w:jc w:val="both"/>
        <w:rPr>
          <w:rFonts w:ascii="Calibri" w:eastAsia="MS Mincho" w:hAnsi="Calibri" w:cs="Calibri"/>
          <w:b/>
          <w:sz w:val="22"/>
          <w:szCs w:val="22"/>
          <w:lang w:val="en-US"/>
        </w:rPr>
      </w:pPr>
      <w:r w:rsidRPr="004F0ED8">
        <w:rPr>
          <w:rFonts w:ascii="Calibri" w:eastAsia="MS Mincho" w:hAnsi="Calibri" w:cs="Calibri"/>
          <w:b/>
          <w:sz w:val="22"/>
          <w:szCs w:val="22"/>
          <w:lang w:val="en-US"/>
        </w:rPr>
        <w:t>Important information and who we are</w:t>
      </w:r>
    </w:p>
    <w:p w:rsidR="004F0ED8" w:rsidRPr="004F0ED8" w:rsidRDefault="004F0ED8" w:rsidP="004F0ED8">
      <w:pPr>
        <w:spacing w:before="0" w:after="0" w:line="240" w:lineRule="auto"/>
        <w:jc w:val="both"/>
        <w:rPr>
          <w:rFonts w:ascii="Calibri" w:eastAsia="MS Mincho" w:hAnsi="Calibri" w:cs="Calibri"/>
          <w:b/>
          <w:sz w:val="22"/>
          <w:szCs w:val="22"/>
          <w:lang w:val="en-US"/>
        </w:rPr>
      </w:pPr>
      <w:r w:rsidRPr="004F0ED8">
        <w:rPr>
          <w:rFonts w:ascii="Calibri" w:eastAsia="MS Mincho" w:hAnsi="Calibri" w:cs="Calibri"/>
          <w:b/>
          <w:sz w:val="22"/>
          <w:szCs w:val="22"/>
          <w:lang w:val="en-US"/>
        </w:rPr>
        <w:t>Controller</w:t>
      </w:r>
    </w:p>
    <w:p w:rsidR="004F0ED8" w:rsidRPr="004F0ED8" w:rsidRDefault="004F0ED8" w:rsidP="004F0ED8">
      <w:pPr>
        <w:spacing w:before="0" w:after="0" w:line="240" w:lineRule="auto"/>
        <w:jc w:val="both"/>
        <w:rPr>
          <w:rFonts w:ascii="Calibri" w:eastAsia="MS Mincho" w:hAnsi="Calibri" w:cs="Calibri"/>
          <w:sz w:val="22"/>
          <w:szCs w:val="22"/>
          <w:lang w:val="en-US"/>
        </w:rPr>
      </w:pPr>
      <w:r w:rsidRPr="004F0ED8">
        <w:rPr>
          <w:rFonts w:ascii="Calibri" w:eastAsia="MS Mincho" w:hAnsi="Calibri" w:cs="Calibri"/>
          <w:sz w:val="22"/>
          <w:szCs w:val="22"/>
          <w:highlight w:val="yellow"/>
          <w:lang w:val="en-US"/>
        </w:rPr>
        <w:t>[Name of the Photographer]</w:t>
      </w:r>
      <w:r w:rsidRPr="004F0ED8">
        <w:rPr>
          <w:rFonts w:ascii="Calibri" w:eastAsia="MS Mincho" w:hAnsi="Calibri" w:cs="Calibri"/>
          <w:sz w:val="22"/>
          <w:szCs w:val="22"/>
          <w:lang w:val="en-US"/>
        </w:rPr>
        <w:t xml:space="preserve"> is the data controller and responsible for your personal data (collectively referred to as “Photographer”, "we", "us" or "our" in this privacy notice).</w:t>
      </w:r>
    </w:p>
    <w:p w:rsidR="004F0ED8" w:rsidRPr="004F0ED8" w:rsidRDefault="004F0ED8" w:rsidP="004F0ED8">
      <w:pPr>
        <w:spacing w:before="0" w:after="0" w:line="240" w:lineRule="auto"/>
        <w:jc w:val="both"/>
        <w:rPr>
          <w:rFonts w:ascii="Calibri" w:eastAsia="MS Mincho" w:hAnsi="Calibri" w:cs="Calibri"/>
          <w:b/>
          <w:sz w:val="22"/>
          <w:szCs w:val="22"/>
          <w:lang w:val="en-US"/>
        </w:rPr>
      </w:pPr>
      <w:r w:rsidRPr="004F0ED8">
        <w:rPr>
          <w:rFonts w:ascii="Calibri" w:eastAsia="MS Mincho" w:hAnsi="Calibri" w:cs="Calibri"/>
          <w:b/>
          <w:sz w:val="22"/>
          <w:szCs w:val="22"/>
          <w:lang w:val="en-US"/>
        </w:rPr>
        <w:t>Contact details</w:t>
      </w:r>
    </w:p>
    <w:p w:rsidR="004F0ED8" w:rsidRPr="004F0ED8" w:rsidRDefault="004F0ED8" w:rsidP="004F0ED8">
      <w:pPr>
        <w:spacing w:before="0" w:after="0" w:line="240" w:lineRule="auto"/>
        <w:jc w:val="both"/>
        <w:rPr>
          <w:rFonts w:ascii="Calibri" w:eastAsia="MS Mincho" w:hAnsi="Calibri" w:cs="Calibri"/>
          <w:sz w:val="22"/>
          <w:szCs w:val="22"/>
          <w:lang w:val="en-US"/>
        </w:rPr>
      </w:pPr>
      <w:r w:rsidRPr="004F0ED8">
        <w:rPr>
          <w:rFonts w:ascii="Calibri" w:eastAsia="MS Mincho" w:hAnsi="Calibri" w:cs="Calibri"/>
          <w:sz w:val="22"/>
          <w:szCs w:val="22"/>
          <w:lang w:val="en-US"/>
        </w:rPr>
        <w:t>Our full details are:</w:t>
      </w:r>
    </w:p>
    <w:p w:rsidR="004F0ED8" w:rsidRPr="004F0ED8" w:rsidRDefault="004F0ED8" w:rsidP="004F0ED8">
      <w:pPr>
        <w:spacing w:before="0" w:after="0" w:line="240" w:lineRule="auto"/>
        <w:jc w:val="both"/>
        <w:rPr>
          <w:rFonts w:ascii="Calibri" w:eastAsia="MS Mincho" w:hAnsi="Calibri" w:cs="Calibri"/>
          <w:sz w:val="22"/>
          <w:szCs w:val="22"/>
          <w:lang w:val="en-US"/>
        </w:rPr>
      </w:pPr>
      <w:r w:rsidRPr="004F0ED8">
        <w:rPr>
          <w:rFonts w:ascii="Calibri" w:eastAsia="MS Mincho" w:hAnsi="Calibri" w:cs="Calibri"/>
          <w:sz w:val="22"/>
          <w:szCs w:val="22"/>
          <w:lang w:val="en-US"/>
        </w:rPr>
        <w:t>Full name of Photographer:……..</w:t>
      </w:r>
    </w:p>
    <w:p w:rsidR="004F0ED8" w:rsidRPr="004F0ED8" w:rsidRDefault="004F0ED8" w:rsidP="004F0ED8">
      <w:pPr>
        <w:spacing w:before="0" w:after="0" w:line="240" w:lineRule="auto"/>
        <w:jc w:val="both"/>
        <w:rPr>
          <w:rFonts w:ascii="Calibri" w:eastAsia="MS Mincho" w:hAnsi="Calibri" w:cs="Calibri"/>
          <w:sz w:val="22"/>
          <w:szCs w:val="22"/>
          <w:lang w:val="en-US"/>
        </w:rPr>
      </w:pPr>
      <w:r w:rsidRPr="004F0ED8">
        <w:rPr>
          <w:rFonts w:ascii="Calibri" w:eastAsia="MS Mincho" w:hAnsi="Calibri" w:cs="Calibri"/>
          <w:sz w:val="22"/>
          <w:szCs w:val="22"/>
          <w:lang w:val="en-US"/>
        </w:rPr>
        <w:t>Email address:………..</w:t>
      </w:r>
    </w:p>
    <w:p w:rsidR="004F0ED8" w:rsidRPr="004F0ED8" w:rsidRDefault="004F0ED8" w:rsidP="004F0ED8">
      <w:pPr>
        <w:spacing w:before="0" w:after="0" w:line="240" w:lineRule="auto"/>
        <w:jc w:val="both"/>
        <w:rPr>
          <w:rFonts w:ascii="Calibri" w:eastAsia="MS Mincho" w:hAnsi="Calibri" w:cs="Calibri"/>
          <w:sz w:val="22"/>
          <w:szCs w:val="22"/>
          <w:lang w:val="en-US"/>
        </w:rPr>
      </w:pPr>
      <w:r w:rsidRPr="004F0ED8">
        <w:rPr>
          <w:rFonts w:ascii="Calibri" w:eastAsia="MS Mincho" w:hAnsi="Calibri" w:cs="Calibri"/>
          <w:sz w:val="22"/>
          <w:szCs w:val="22"/>
          <w:lang w:val="en-US"/>
        </w:rPr>
        <w:t>Postal address:………….</w:t>
      </w:r>
    </w:p>
    <w:p w:rsidR="004F0ED8" w:rsidRPr="004F0ED8" w:rsidRDefault="004F0ED8" w:rsidP="004F0ED8">
      <w:pPr>
        <w:spacing w:before="0" w:after="0" w:line="240" w:lineRule="auto"/>
        <w:jc w:val="both"/>
        <w:rPr>
          <w:rFonts w:ascii="Calibri" w:eastAsia="MS Mincho" w:hAnsi="Calibri" w:cs="Calibri"/>
          <w:sz w:val="22"/>
          <w:szCs w:val="22"/>
          <w:lang w:val="en-US"/>
        </w:rPr>
      </w:pPr>
      <w:r w:rsidRPr="004F0ED8">
        <w:rPr>
          <w:rFonts w:ascii="Calibri" w:eastAsia="MS Mincho" w:hAnsi="Calibri" w:cs="Calibri"/>
          <w:sz w:val="22"/>
          <w:szCs w:val="22"/>
          <w:lang w:val="en-US"/>
        </w:rPr>
        <w:t>[Telephone number:……….]</w:t>
      </w:r>
    </w:p>
    <w:p w:rsidR="004F0ED8" w:rsidRPr="004F0ED8" w:rsidRDefault="004F0ED8" w:rsidP="004F0ED8">
      <w:pPr>
        <w:spacing w:before="0" w:after="0" w:line="240" w:lineRule="auto"/>
        <w:jc w:val="both"/>
        <w:rPr>
          <w:rFonts w:ascii="Calibri" w:eastAsia="MS Mincho" w:hAnsi="Calibri" w:cs="Calibri"/>
          <w:sz w:val="22"/>
          <w:szCs w:val="22"/>
          <w:lang w:val="en-US"/>
        </w:rPr>
      </w:pPr>
    </w:p>
    <w:p w:rsidR="004F0ED8" w:rsidRPr="004F0ED8" w:rsidRDefault="004F0ED8" w:rsidP="004F0ED8">
      <w:pPr>
        <w:spacing w:before="0" w:after="0" w:line="240" w:lineRule="auto"/>
        <w:jc w:val="both"/>
        <w:rPr>
          <w:rFonts w:ascii="Calibri" w:eastAsia="MS Mincho" w:hAnsi="Calibri" w:cs="Calibri"/>
          <w:sz w:val="22"/>
          <w:szCs w:val="22"/>
          <w:lang w:val="en-US"/>
        </w:rPr>
      </w:pPr>
      <w:r w:rsidRPr="004F0ED8">
        <w:rPr>
          <w:rFonts w:ascii="Calibri" w:eastAsia="MS Mincho" w:hAnsi="Calibri" w:cs="Calibri"/>
          <w:sz w:val="22"/>
          <w:szCs w:val="22"/>
          <w:lang w:val="en-US"/>
        </w:rPr>
        <w:t>You have the right to make a complaint at any time to the Information Commissioner's Office (ICO), the UK supervisory authority for data protection issues (www.ico.org.uk). We would, however, appreciate the chance to deal with your concerns before you approach the ICO so please contact us in the first instance.</w:t>
      </w:r>
    </w:p>
    <w:p w:rsidR="004F0ED8" w:rsidRPr="004F0ED8" w:rsidRDefault="004F0ED8" w:rsidP="004F0ED8">
      <w:pPr>
        <w:spacing w:before="0" w:after="0" w:line="240" w:lineRule="auto"/>
        <w:jc w:val="both"/>
        <w:rPr>
          <w:rFonts w:ascii="Calibri" w:eastAsia="MS Mincho" w:hAnsi="Calibri" w:cs="Calibri"/>
          <w:sz w:val="22"/>
          <w:szCs w:val="22"/>
          <w:lang w:val="en-US"/>
        </w:rPr>
      </w:pPr>
    </w:p>
    <w:p w:rsidR="004F0ED8" w:rsidRPr="004F0ED8" w:rsidRDefault="004F0ED8" w:rsidP="004F0ED8">
      <w:pPr>
        <w:numPr>
          <w:ilvl w:val="0"/>
          <w:numId w:val="10"/>
        </w:numPr>
        <w:spacing w:before="0" w:after="0" w:line="240" w:lineRule="auto"/>
        <w:contextualSpacing/>
        <w:jc w:val="both"/>
        <w:rPr>
          <w:rFonts w:ascii="Calibri" w:eastAsia="MS Mincho" w:hAnsi="Calibri" w:cs="Calibri"/>
          <w:b/>
          <w:sz w:val="22"/>
          <w:szCs w:val="22"/>
          <w:lang w:val="en-US"/>
        </w:rPr>
      </w:pPr>
      <w:r w:rsidRPr="004F0ED8">
        <w:rPr>
          <w:rFonts w:ascii="Calibri" w:eastAsia="MS Mincho" w:hAnsi="Calibri" w:cs="Calibri"/>
          <w:b/>
          <w:sz w:val="22"/>
          <w:szCs w:val="22"/>
          <w:lang w:val="en-US"/>
        </w:rPr>
        <w:t>Your duty to inform us of changes</w:t>
      </w:r>
    </w:p>
    <w:p w:rsidR="004F0ED8" w:rsidRPr="004F0ED8" w:rsidRDefault="004F0ED8" w:rsidP="004F0ED8">
      <w:pPr>
        <w:spacing w:before="0" w:after="0" w:line="240" w:lineRule="auto"/>
        <w:jc w:val="both"/>
        <w:rPr>
          <w:rFonts w:ascii="Calibri" w:eastAsia="MS Mincho" w:hAnsi="Calibri" w:cs="Calibri"/>
          <w:sz w:val="22"/>
          <w:szCs w:val="22"/>
          <w:lang w:val="en-US"/>
        </w:rPr>
      </w:pPr>
      <w:r w:rsidRPr="004F0ED8">
        <w:rPr>
          <w:rFonts w:ascii="Calibri" w:eastAsia="MS Mincho" w:hAnsi="Calibri" w:cs="Calibri"/>
          <w:sz w:val="22"/>
          <w:szCs w:val="22"/>
          <w:lang w:val="en-US"/>
        </w:rPr>
        <w:t>It is important that the personal data we hold about you is accurate and current. Please keep us informed if your personal data changes during your relationship with us.</w:t>
      </w:r>
    </w:p>
    <w:p w:rsidR="004F0ED8" w:rsidRPr="004F0ED8" w:rsidRDefault="004F0ED8" w:rsidP="004F0ED8">
      <w:pPr>
        <w:spacing w:before="0" w:after="0" w:line="240" w:lineRule="auto"/>
        <w:jc w:val="both"/>
        <w:rPr>
          <w:rFonts w:ascii="Calibri" w:eastAsia="MS Mincho" w:hAnsi="Calibri" w:cs="Calibri"/>
          <w:sz w:val="22"/>
          <w:szCs w:val="22"/>
          <w:lang w:val="en-US"/>
        </w:rPr>
      </w:pPr>
    </w:p>
    <w:p w:rsidR="004F0ED8" w:rsidRPr="004F0ED8" w:rsidRDefault="004F0ED8" w:rsidP="004F0ED8">
      <w:pPr>
        <w:numPr>
          <w:ilvl w:val="0"/>
          <w:numId w:val="10"/>
        </w:numPr>
        <w:spacing w:before="0" w:after="0" w:line="240" w:lineRule="auto"/>
        <w:contextualSpacing/>
        <w:jc w:val="both"/>
        <w:rPr>
          <w:rFonts w:ascii="Calibri" w:eastAsia="MS Mincho" w:hAnsi="Calibri" w:cs="Calibri"/>
          <w:b/>
          <w:sz w:val="22"/>
          <w:szCs w:val="22"/>
          <w:lang w:val="en-US"/>
        </w:rPr>
      </w:pPr>
      <w:r w:rsidRPr="004F0ED8">
        <w:rPr>
          <w:rFonts w:ascii="Calibri" w:eastAsia="MS Mincho" w:hAnsi="Calibri" w:cs="Calibri"/>
          <w:b/>
          <w:sz w:val="22"/>
          <w:szCs w:val="22"/>
          <w:lang w:val="en-US"/>
        </w:rPr>
        <w:t>The data we have collected and how it was obtained</w:t>
      </w:r>
    </w:p>
    <w:p w:rsidR="004F0ED8" w:rsidRPr="004F0ED8" w:rsidRDefault="004F0ED8" w:rsidP="004F0ED8">
      <w:pPr>
        <w:spacing w:before="0" w:after="0" w:line="240" w:lineRule="auto"/>
        <w:jc w:val="both"/>
        <w:rPr>
          <w:rFonts w:ascii="Calibri" w:eastAsia="MS Mincho" w:hAnsi="Calibri" w:cs="Calibri"/>
          <w:sz w:val="22"/>
          <w:szCs w:val="22"/>
          <w:lang w:val="en-US"/>
        </w:rPr>
      </w:pPr>
      <w:r w:rsidRPr="004F0ED8">
        <w:rPr>
          <w:rFonts w:ascii="Calibri" w:eastAsia="MS Mincho" w:hAnsi="Calibri" w:cs="Calibri"/>
          <w:sz w:val="22"/>
          <w:szCs w:val="22"/>
          <w:lang w:val="en-US"/>
        </w:rPr>
        <w:t>We have collected the Photograph and Related Data.</w:t>
      </w:r>
    </w:p>
    <w:p w:rsidR="004F0ED8" w:rsidRPr="004F0ED8" w:rsidRDefault="004F0ED8" w:rsidP="004F0ED8">
      <w:pPr>
        <w:spacing w:before="0" w:after="0" w:line="240" w:lineRule="auto"/>
        <w:jc w:val="both"/>
        <w:rPr>
          <w:rFonts w:ascii="Calibri" w:eastAsia="MS Mincho" w:hAnsi="Calibri" w:cs="Calibri"/>
          <w:sz w:val="22"/>
          <w:szCs w:val="22"/>
          <w:lang w:val="en-US"/>
        </w:rPr>
      </w:pPr>
    </w:p>
    <w:p w:rsidR="004F0ED8" w:rsidRPr="004F0ED8" w:rsidRDefault="004F0ED8" w:rsidP="004F0ED8">
      <w:pPr>
        <w:numPr>
          <w:ilvl w:val="0"/>
          <w:numId w:val="10"/>
        </w:numPr>
        <w:spacing w:before="0" w:after="0" w:line="240" w:lineRule="auto"/>
        <w:contextualSpacing/>
        <w:jc w:val="both"/>
        <w:rPr>
          <w:rFonts w:ascii="Calibri" w:eastAsia="MS Mincho" w:hAnsi="Calibri" w:cs="Calibri"/>
          <w:b/>
          <w:sz w:val="22"/>
          <w:szCs w:val="22"/>
          <w:lang w:val="en-US"/>
        </w:rPr>
      </w:pPr>
      <w:bookmarkStart w:id="2" w:name="_Hlk531159021"/>
      <w:r w:rsidRPr="004F0ED8">
        <w:rPr>
          <w:rFonts w:ascii="Calibri" w:eastAsia="MS Mincho" w:hAnsi="Calibri" w:cs="Calibri"/>
          <w:b/>
          <w:sz w:val="22"/>
          <w:szCs w:val="22"/>
          <w:lang w:val="en-US"/>
        </w:rPr>
        <w:t>How we will use your personal data</w:t>
      </w:r>
    </w:p>
    <w:bookmarkEnd w:id="2"/>
    <w:p w:rsidR="004F0ED8" w:rsidRPr="004F0ED8" w:rsidRDefault="004F0ED8" w:rsidP="004F0ED8">
      <w:pPr>
        <w:spacing w:before="0" w:after="0" w:line="240" w:lineRule="auto"/>
        <w:jc w:val="both"/>
        <w:rPr>
          <w:rFonts w:ascii="Calibri" w:eastAsia="MS Mincho" w:hAnsi="Calibri" w:cs="Calibri"/>
          <w:sz w:val="22"/>
          <w:szCs w:val="22"/>
          <w:lang w:val="en-US"/>
        </w:rPr>
      </w:pPr>
      <w:r w:rsidRPr="004F0ED8">
        <w:rPr>
          <w:rFonts w:ascii="Calibri" w:eastAsia="MS Mincho" w:hAnsi="Calibri" w:cs="Calibri"/>
          <w:sz w:val="22"/>
          <w:szCs w:val="22"/>
          <w:lang w:val="en-US"/>
        </w:rPr>
        <w:t>We will only use your personal data when the law allows us to. We will use your personal data in the following circumstances:</w:t>
      </w:r>
    </w:p>
    <w:p w:rsidR="004F0ED8" w:rsidRPr="004F0ED8" w:rsidRDefault="004F0ED8" w:rsidP="004F0ED8">
      <w:pPr>
        <w:numPr>
          <w:ilvl w:val="0"/>
          <w:numId w:val="11"/>
        </w:numPr>
        <w:spacing w:before="0" w:after="200" w:line="276" w:lineRule="auto"/>
        <w:contextualSpacing/>
        <w:jc w:val="both"/>
        <w:rPr>
          <w:rFonts w:ascii="Calibri" w:eastAsia="MS Mincho" w:hAnsi="Calibri" w:cs="Calibri"/>
          <w:sz w:val="22"/>
          <w:szCs w:val="22"/>
          <w:lang w:val="en-US"/>
        </w:rPr>
      </w:pPr>
      <w:r w:rsidRPr="004F0ED8">
        <w:rPr>
          <w:rFonts w:ascii="Calibri" w:eastAsia="MS Mincho" w:hAnsi="Calibri" w:cs="Calibri"/>
          <w:sz w:val="22"/>
          <w:szCs w:val="22"/>
          <w:lang w:val="en-US"/>
        </w:rPr>
        <w:t>On the basis of your consent.</w:t>
      </w:r>
    </w:p>
    <w:p w:rsidR="004F0ED8" w:rsidRPr="004F0ED8" w:rsidRDefault="004F0ED8" w:rsidP="004F0ED8">
      <w:pPr>
        <w:numPr>
          <w:ilvl w:val="0"/>
          <w:numId w:val="11"/>
        </w:numPr>
        <w:spacing w:before="0" w:after="200" w:line="276" w:lineRule="auto"/>
        <w:contextualSpacing/>
        <w:jc w:val="both"/>
        <w:rPr>
          <w:rFonts w:ascii="Calibri" w:eastAsia="MS Mincho" w:hAnsi="Calibri" w:cs="Calibri"/>
          <w:sz w:val="22"/>
          <w:szCs w:val="22"/>
          <w:lang w:val="en-US"/>
        </w:rPr>
      </w:pPr>
      <w:r w:rsidRPr="004F0ED8">
        <w:rPr>
          <w:rFonts w:ascii="Calibri" w:eastAsia="MS Mincho" w:hAnsi="Calibri" w:cs="Calibri"/>
          <w:sz w:val="22"/>
          <w:szCs w:val="22"/>
          <w:lang w:val="en-US"/>
        </w:rPr>
        <w:t>Where we need to comply with a legal or regulatory obligation.</w:t>
      </w:r>
    </w:p>
    <w:p w:rsidR="004F0ED8" w:rsidRPr="004F0ED8" w:rsidRDefault="004F0ED8" w:rsidP="004F0ED8">
      <w:pPr>
        <w:spacing w:before="0" w:after="0" w:line="240" w:lineRule="auto"/>
        <w:jc w:val="both"/>
        <w:rPr>
          <w:rFonts w:ascii="Calibri" w:eastAsia="MS Mincho" w:hAnsi="Calibri" w:cs="Calibri"/>
          <w:sz w:val="22"/>
          <w:szCs w:val="22"/>
          <w:lang w:val="en-US"/>
        </w:rPr>
      </w:pPr>
      <w:r w:rsidRPr="004F0ED8">
        <w:rPr>
          <w:rFonts w:ascii="Calibri" w:eastAsia="MS Mincho" w:hAnsi="Calibri" w:cs="Calibri"/>
          <w:sz w:val="22"/>
          <w:szCs w:val="22"/>
          <w:lang w:val="en-US"/>
        </w:rPr>
        <w:t xml:space="preserve">We have set out below, in a table format, a description of all the ways we plan to use your personal data, and which of the legal bases we rely on to do so. References to Specified Activities for the </w:t>
      </w:r>
      <w:r w:rsidRPr="004F0ED8">
        <w:rPr>
          <w:rFonts w:ascii="Calibri" w:eastAsia="MS Mincho" w:hAnsi="Calibri" w:cs="Calibri"/>
          <w:sz w:val="22"/>
          <w:szCs w:val="22"/>
          <w:lang w:val="en-US"/>
        </w:rPr>
        <w:lastRenderedPageBreak/>
        <w:t>Specified Purpose, Photograph and Related Data are as defined in the Model Release Form or this Schedule 1.</w:t>
      </w:r>
    </w:p>
    <w:p w:rsidR="004F0ED8" w:rsidRPr="004F0ED8" w:rsidRDefault="004F0ED8" w:rsidP="004F0ED8">
      <w:pPr>
        <w:spacing w:before="0" w:after="0" w:line="240" w:lineRule="auto"/>
        <w:jc w:val="both"/>
        <w:rPr>
          <w:rFonts w:ascii="Calibri" w:eastAsia="MS Mincho" w:hAnsi="Calibri" w:cs="Calibri"/>
          <w:sz w:val="22"/>
          <w:szCs w:val="22"/>
          <w:lang w:val="en-US"/>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07"/>
        <w:gridCol w:w="2994"/>
        <w:gridCol w:w="3009"/>
      </w:tblGrid>
      <w:tr w:rsidR="004F0ED8" w:rsidRPr="004F0ED8" w:rsidTr="007D351F">
        <w:trPr>
          <w:tblCellSpacing w:w="15" w:type="dxa"/>
        </w:trPr>
        <w:tc>
          <w:tcPr>
            <w:tcW w:w="1644" w:type="pct"/>
            <w:vAlign w:val="center"/>
            <w:hideMark/>
          </w:tcPr>
          <w:p w:rsidR="004F0ED8" w:rsidRPr="004F0ED8" w:rsidRDefault="004F0ED8" w:rsidP="004F0ED8">
            <w:pPr>
              <w:spacing w:before="0" w:after="0" w:line="240" w:lineRule="auto"/>
              <w:rPr>
                <w:rFonts w:ascii="Calibri" w:eastAsia="Times New Roman" w:hAnsi="Calibri" w:cs="Calibri"/>
                <w:color w:val="212121"/>
                <w:sz w:val="22"/>
                <w:szCs w:val="22"/>
                <w:lang w:val="en-US" w:eastAsia="zh-CN"/>
              </w:rPr>
            </w:pPr>
            <w:r w:rsidRPr="004F0ED8">
              <w:rPr>
                <w:rFonts w:ascii="Calibri" w:eastAsia="Times New Roman" w:hAnsi="Calibri" w:cs="Calibri"/>
                <w:b/>
                <w:bCs/>
                <w:color w:val="212121"/>
                <w:sz w:val="22"/>
                <w:szCs w:val="22"/>
                <w:lang w:val="en-US" w:eastAsia="zh-CN"/>
              </w:rPr>
              <w:t>Purpose of processing your data</w:t>
            </w:r>
          </w:p>
        </w:tc>
        <w:tc>
          <w:tcPr>
            <w:tcW w:w="1645" w:type="pct"/>
            <w:vAlign w:val="center"/>
            <w:hideMark/>
          </w:tcPr>
          <w:p w:rsidR="004F0ED8" w:rsidRPr="004F0ED8" w:rsidRDefault="004F0ED8" w:rsidP="004F0ED8">
            <w:pPr>
              <w:spacing w:before="0" w:after="0" w:line="240" w:lineRule="auto"/>
              <w:rPr>
                <w:rFonts w:ascii="Calibri" w:eastAsia="Times New Roman" w:hAnsi="Calibri" w:cs="Calibri"/>
                <w:color w:val="212121"/>
                <w:sz w:val="22"/>
                <w:szCs w:val="22"/>
                <w:lang w:val="en-US" w:eastAsia="zh-CN"/>
              </w:rPr>
            </w:pPr>
            <w:r w:rsidRPr="004F0ED8">
              <w:rPr>
                <w:rFonts w:ascii="Calibri" w:eastAsia="Times New Roman" w:hAnsi="Calibri" w:cs="Calibri"/>
                <w:b/>
                <w:bCs/>
                <w:color w:val="212121"/>
                <w:sz w:val="22"/>
                <w:szCs w:val="22"/>
                <w:lang w:val="en-US" w:eastAsia="zh-CN"/>
              </w:rPr>
              <w:t>Data</w:t>
            </w:r>
          </w:p>
        </w:tc>
        <w:tc>
          <w:tcPr>
            <w:tcW w:w="1645" w:type="pct"/>
            <w:vAlign w:val="center"/>
            <w:hideMark/>
          </w:tcPr>
          <w:p w:rsidR="004F0ED8" w:rsidRPr="004F0ED8" w:rsidRDefault="004F0ED8" w:rsidP="004F0ED8">
            <w:pPr>
              <w:spacing w:before="0" w:after="0" w:line="240" w:lineRule="auto"/>
              <w:rPr>
                <w:rFonts w:ascii="Calibri" w:eastAsia="Times New Roman" w:hAnsi="Calibri" w:cs="Calibri"/>
                <w:color w:val="212121"/>
                <w:sz w:val="22"/>
                <w:szCs w:val="22"/>
                <w:lang w:val="en-US" w:eastAsia="zh-CN"/>
              </w:rPr>
            </w:pPr>
            <w:r w:rsidRPr="004F0ED8">
              <w:rPr>
                <w:rFonts w:ascii="Calibri" w:eastAsia="Times New Roman" w:hAnsi="Calibri" w:cs="Calibri"/>
                <w:b/>
                <w:bCs/>
                <w:color w:val="212121"/>
                <w:sz w:val="22"/>
                <w:szCs w:val="22"/>
                <w:lang w:val="en-US" w:eastAsia="zh-CN"/>
              </w:rPr>
              <w:t>Lawful basis for processing including basis of legitimate interest (if applicable)</w:t>
            </w:r>
          </w:p>
        </w:tc>
      </w:tr>
      <w:tr w:rsidR="004F0ED8" w:rsidRPr="004F0ED8" w:rsidTr="007D351F">
        <w:trPr>
          <w:tblCellSpacing w:w="15" w:type="dxa"/>
        </w:trPr>
        <w:tc>
          <w:tcPr>
            <w:tcW w:w="1644" w:type="pct"/>
            <w:vAlign w:val="center"/>
            <w:hideMark/>
          </w:tcPr>
          <w:p w:rsidR="004F0ED8" w:rsidRPr="004F0ED8" w:rsidRDefault="004F0ED8" w:rsidP="004F0ED8">
            <w:pPr>
              <w:spacing w:before="0" w:after="0" w:line="240" w:lineRule="auto"/>
              <w:rPr>
                <w:rFonts w:ascii="Calibri" w:eastAsia="Times New Roman" w:hAnsi="Calibri" w:cs="Calibri"/>
                <w:color w:val="212121"/>
                <w:sz w:val="22"/>
                <w:szCs w:val="22"/>
                <w:lang w:val="en-US" w:eastAsia="zh-CN"/>
              </w:rPr>
            </w:pPr>
            <w:r w:rsidRPr="004F0ED8">
              <w:rPr>
                <w:rFonts w:ascii="Calibri" w:eastAsia="Times New Roman" w:hAnsi="Calibri" w:cs="Calibri"/>
                <w:color w:val="212121"/>
                <w:sz w:val="22"/>
                <w:szCs w:val="22"/>
                <w:lang w:val="en-US" w:eastAsia="zh-CN"/>
              </w:rPr>
              <w:t>Specified Activities for the Specified Purpose</w:t>
            </w:r>
          </w:p>
        </w:tc>
        <w:tc>
          <w:tcPr>
            <w:tcW w:w="1645" w:type="pct"/>
            <w:vAlign w:val="center"/>
            <w:hideMark/>
          </w:tcPr>
          <w:p w:rsidR="004F0ED8" w:rsidRPr="004F0ED8" w:rsidRDefault="004F0ED8" w:rsidP="004F0ED8">
            <w:pPr>
              <w:spacing w:before="0" w:after="0" w:line="240" w:lineRule="auto"/>
              <w:rPr>
                <w:rFonts w:ascii="Calibri" w:eastAsia="Times New Roman" w:hAnsi="Calibri" w:cs="Calibri"/>
                <w:color w:val="212121"/>
                <w:sz w:val="22"/>
                <w:szCs w:val="22"/>
                <w:lang w:val="en-US" w:eastAsia="zh-CN"/>
              </w:rPr>
            </w:pPr>
            <w:r w:rsidRPr="004F0ED8">
              <w:rPr>
                <w:rFonts w:ascii="Calibri" w:eastAsia="Times New Roman" w:hAnsi="Calibri" w:cs="Calibri"/>
                <w:color w:val="212121"/>
                <w:sz w:val="22"/>
                <w:szCs w:val="22"/>
                <w:lang w:val="en-US" w:eastAsia="zh-CN"/>
              </w:rPr>
              <w:t>Photograph</w:t>
            </w:r>
          </w:p>
        </w:tc>
        <w:tc>
          <w:tcPr>
            <w:tcW w:w="1645" w:type="pct"/>
            <w:vAlign w:val="center"/>
            <w:hideMark/>
          </w:tcPr>
          <w:p w:rsidR="004F0ED8" w:rsidRPr="004F0ED8" w:rsidRDefault="004F0ED8" w:rsidP="004F0ED8">
            <w:pPr>
              <w:spacing w:before="0" w:after="0" w:line="240" w:lineRule="auto"/>
              <w:rPr>
                <w:rFonts w:ascii="Calibri" w:eastAsia="Times New Roman" w:hAnsi="Calibri" w:cs="Calibri"/>
                <w:color w:val="212121"/>
                <w:sz w:val="22"/>
                <w:szCs w:val="22"/>
                <w:lang w:val="en-US" w:eastAsia="zh-CN"/>
              </w:rPr>
            </w:pPr>
            <w:r w:rsidRPr="004F0ED8">
              <w:rPr>
                <w:rFonts w:ascii="Calibri" w:eastAsia="Times New Roman" w:hAnsi="Calibri" w:cs="Calibri"/>
                <w:color w:val="212121"/>
                <w:sz w:val="22"/>
                <w:szCs w:val="22"/>
                <w:lang w:val="en-US" w:eastAsia="zh-CN"/>
              </w:rPr>
              <w:t>Consent</w:t>
            </w:r>
          </w:p>
        </w:tc>
      </w:tr>
      <w:tr w:rsidR="004F0ED8" w:rsidRPr="004F0ED8" w:rsidTr="007D351F">
        <w:trPr>
          <w:tblCellSpacing w:w="15" w:type="dxa"/>
        </w:trPr>
        <w:tc>
          <w:tcPr>
            <w:tcW w:w="1644" w:type="pct"/>
            <w:vAlign w:val="center"/>
            <w:hideMark/>
          </w:tcPr>
          <w:p w:rsidR="004F0ED8" w:rsidRPr="004F0ED8" w:rsidRDefault="004F0ED8" w:rsidP="004F0ED8">
            <w:pPr>
              <w:spacing w:before="0" w:after="0" w:line="240" w:lineRule="auto"/>
              <w:rPr>
                <w:rFonts w:ascii="Calibri" w:eastAsia="Times New Roman" w:hAnsi="Calibri" w:cs="Calibri"/>
                <w:color w:val="212121"/>
                <w:sz w:val="22"/>
                <w:szCs w:val="22"/>
                <w:lang w:val="en-US" w:eastAsia="zh-CN"/>
              </w:rPr>
            </w:pPr>
            <w:r w:rsidRPr="004F0ED8">
              <w:rPr>
                <w:rFonts w:ascii="Calibri" w:eastAsia="Times New Roman" w:hAnsi="Calibri" w:cs="Calibri"/>
                <w:color w:val="212121"/>
                <w:sz w:val="22"/>
                <w:szCs w:val="22"/>
                <w:lang w:val="en-US" w:eastAsia="zh-CN"/>
              </w:rPr>
              <w:t>Managing our relationship with you, including:</w:t>
            </w:r>
          </w:p>
          <w:p w:rsidR="004F0ED8" w:rsidRPr="004F0ED8" w:rsidRDefault="004F0ED8" w:rsidP="004F0ED8">
            <w:pPr>
              <w:spacing w:before="0" w:after="0" w:line="240" w:lineRule="auto"/>
              <w:rPr>
                <w:rFonts w:ascii="Calibri" w:eastAsia="Times New Roman" w:hAnsi="Calibri" w:cs="Calibri"/>
                <w:color w:val="212121"/>
                <w:sz w:val="22"/>
                <w:szCs w:val="22"/>
                <w:lang w:val="en-US" w:eastAsia="zh-CN"/>
              </w:rPr>
            </w:pPr>
            <w:r w:rsidRPr="004F0ED8">
              <w:rPr>
                <w:rFonts w:ascii="Calibri" w:eastAsia="Times New Roman" w:hAnsi="Calibri" w:cs="Calibri"/>
                <w:color w:val="212121"/>
                <w:sz w:val="22"/>
                <w:szCs w:val="22"/>
                <w:lang w:val="en-US" w:eastAsia="zh-CN"/>
              </w:rPr>
              <w:t>•Notifying you of changes to our privacy policy.</w:t>
            </w:r>
          </w:p>
          <w:p w:rsidR="004F0ED8" w:rsidRPr="004F0ED8" w:rsidRDefault="004F0ED8" w:rsidP="004F0ED8">
            <w:pPr>
              <w:spacing w:before="0" w:after="0" w:line="240" w:lineRule="auto"/>
              <w:rPr>
                <w:rFonts w:ascii="Calibri" w:eastAsia="Times New Roman" w:hAnsi="Calibri" w:cs="Calibri"/>
                <w:color w:val="212121"/>
                <w:sz w:val="22"/>
                <w:szCs w:val="22"/>
                <w:lang w:val="en-US" w:eastAsia="zh-CN"/>
              </w:rPr>
            </w:pPr>
            <w:r w:rsidRPr="004F0ED8">
              <w:rPr>
                <w:rFonts w:ascii="Calibri" w:eastAsia="Times New Roman" w:hAnsi="Calibri" w:cs="Calibri"/>
                <w:color w:val="212121"/>
                <w:sz w:val="22"/>
                <w:szCs w:val="22"/>
                <w:lang w:val="en-US" w:eastAsia="zh-CN"/>
              </w:rPr>
              <w:t>•Storing your contact details so that we can contact you.</w:t>
            </w:r>
          </w:p>
          <w:p w:rsidR="004F0ED8" w:rsidRPr="004F0ED8" w:rsidRDefault="004F0ED8" w:rsidP="004F0ED8">
            <w:pPr>
              <w:spacing w:before="0" w:after="0" w:line="240" w:lineRule="auto"/>
              <w:rPr>
                <w:rFonts w:ascii="Calibri" w:eastAsia="Times New Roman" w:hAnsi="Calibri" w:cs="Calibri"/>
                <w:color w:val="212121"/>
                <w:sz w:val="22"/>
                <w:szCs w:val="22"/>
                <w:lang w:val="en-US" w:eastAsia="zh-CN"/>
              </w:rPr>
            </w:pPr>
            <w:r w:rsidRPr="004F0ED8">
              <w:rPr>
                <w:rFonts w:ascii="Calibri" w:eastAsia="Times New Roman" w:hAnsi="Calibri" w:cs="Calibri"/>
                <w:color w:val="212121"/>
                <w:sz w:val="22"/>
                <w:szCs w:val="22"/>
                <w:lang w:val="en-US" w:eastAsia="zh-CN"/>
              </w:rPr>
              <w:t>•Keeping a record of your consent.</w:t>
            </w:r>
          </w:p>
          <w:p w:rsidR="004F0ED8" w:rsidRPr="004F0ED8" w:rsidRDefault="004F0ED8" w:rsidP="004F0ED8">
            <w:pPr>
              <w:spacing w:before="0" w:after="0" w:line="240" w:lineRule="auto"/>
              <w:rPr>
                <w:rFonts w:ascii="Calibri" w:eastAsia="Times New Roman" w:hAnsi="Calibri" w:cs="Calibri"/>
                <w:color w:val="212121"/>
                <w:sz w:val="22"/>
                <w:szCs w:val="22"/>
                <w:lang w:val="en-US" w:eastAsia="zh-CN"/>
              </w:rPr>
            </w:pPr>
            <w:r w:rsidRPr="004F0ED8">
              <w:rPr>
                <w:rFonts w:ascii="Calibri" w:eastAsia="Times New Roman" w:hAnsi="Calibri" w:cs="Calibri"/>
                <w:color w:val="212121"/>
                <w:sz w:val="22"/>
                <w:szCs w:val="22"/>
                <w:highlight w:val="yellow"/>
                <w:lang w:val="en-US" w:eastAsia="zh-CN"/>
              </w:rPr>
              <w:t>•[ADD FURTHER PURPOSES/ACTIVITIES AS APPROPRIATE ON THE FACTS]</w:t>
            </w:r>
          </w:p>
        </w:tc>
        <w:tc>
          <w:tcPr>
            <w:tcW w:w="1645" w:type="pct"/>
            <w:vAlign w:val="center"/>
            <w:hideMark/>
          </w:tcPr>
          <w:p w:rsidR="004F0ED8" w:rsidRPr="004F0ED8" w:rsidRDefault="004F0ED8" w:rsidP="004F0ED8">
            <w:pPr>
              <w:spacing w:before="0" w:after="0" w:line="240" w:lineRule="auto"/>
              <w:rPr>
                <w:rFonts w:ascii="Calibri" w:eastAsia="Times New Roman" w:hAnsi="Calibri" w:cs="Calibri"/>
                <w:color w:val="212121"/>
                <w:sz w:val="22"/>
                <w:szCs w:val="22"/>
                <w:lang w:val="en-US" w:eastAsia="zh-CN"/>
              </w:rPr>
            </w:pPr>
            <w:r w:rsidRPr="004F0ED8">
              <w:rPr>
                <w:rFonts w:ascii="Calibri" w:eastAsia="Times New Roman" w:hAnsi="Calibri" w:cs="Calibri"/>
                <w:color w:val="212121"/>
                <w:sz w:val="22"/>
                <w:szCs w:val="22"/>
                <w:lang w:val="en-US" w:eastAsia="zh-CN"/>
              </w:rPr>
              <w:t>Photograph, Related Data</w:t>
            </w:r>
          </w:p>
        </w:tc>
        <w:tc>
          <w:tcPr>
            <w:tcW w:w="1645" w:type="pct"/>
            <w:vAlign w:val="center"/>
            <w:hideMark/>
          </w:tcPr>
          <w:p w:rsidR="004F0ED8" w:rsidRPr="004F0ED8" w:rsidRDefault="004F0ED8" w:rsidP="004F0ED8">
            <w:pPr>
              <w:spacing w:before="0" w:after="0" w:line="240" w:lineRule="auto"/>
              <w:rPr>
                <w:rFonts w:ascii="Calibri" w:eastAsia="Times New Roman" w:hAnsi="Calibri" w:cs="Calibri"/>
                <w:color w:val="212121"/>
                <w:sz w:val="22"/>
                <w:szCs w:val="22"/>
                <w:lang w:val="en-US" w:eastAsia="zh-CN"/>
              </w:rPr>
            </w:pPr>
            <w:r w:rsidRPr="004F0ED8">
              <w:rPr>
                <w:rFonts w:ascii="Calibri" w:eastAsia="Times New Roman" w:hAnsi="Calibri" w:cs="Calibri"/>
                <w:color w:val="212121"/>
                <w:sz w:val="22"/>
                <w:szCs w:val="22"/>
                <w:lang w:val="en-US" w:eastAsia="zh-CN"/>
              </w:rPr>
              <w:t xml:space="preserve">•Necessary for our legitimate interests </w:t>
            </w:r>
            <w:r w:rsidRPr="004F0ED8">
              <w:rPr>
                <w:rFonts w:ascii="Calibri" w:eastAsia="Times New Roman" w:hAnsi="Calibri" w:cs="Calibri"/>
                <w:color w:val="212121"/>
                <w:sz w:val="22"/>
                <w:szCs w:val="22"/>
                <w:highlight w:val="yellow"/>
                <w:lang w:val="en-US" w:eastAsia="zh-CN"/>
              </w:rPr>
              <w:t>([to maintain a record of your contact details in case we need to contact you regarding the Photograph; to keep our records updated OR [SPECIFY LEGITIMATE INTEREST]).</w:t>
            </w:r>
          </w:p>
          <w:p w:rsidR="004F0ED8" w:rsidRPr="004F0ED8" w:rsidRDefault="004F0ED8" w:rsidP="004F0ED8">
            <w:pPr>
              <w:spacing w:before="0" w:after="0" w:line="240" w:lineRule="auto"/>
              <w:rPr>
                <w:rFonts w:ascii="Calibri" w:eastAsia="Times New Roman" w:hAnsi="Calibri" w:cs="Calibri"/>
                <w:color w:val="212121"/>
                <w:sz w:val="22"/>
                <w:szCs w:val="22"/>
                <w:lang w:val="en-US" w:eastAsia="zh-CN"/>
              </w:rPr>
            </w:pPr>
            <w:r w:rsidRPr="004F0ED8">
              <w:rPr>
                <w:rFonts w:ascii="Calibri" w:eastAsia="Times New Roman" w:hAnsi="Calibri" w:cs="Calibri"/>
                <w:color w:val="212121"/>
                <w:sz w:val="22"/>
                <w:szCs w:val="22"/>
                <w:lang w:val="en-US" w:eastAsia="zh-CN"/>
              </w:rPr>
              <w:t>•Necessary to comply with a legal obligation.</w:t>
            </w:r>
          </w:p>
        </w:tc>
      </w:tr>
    </w:tbl>
    <w:p w:rsidR="004F0ED8" w:rsidRPr="004F0ED8" w:rsidRDefault="004F0ED8" w:rsidP="004F0ED8">
      <w:pPr>
        <w:spacing w:before="0" w:after="0" w:line="240" w:lineRule="auto"/>
        <w:jc w:val="both"/>
        <w:rPr>
          <w:rFonts w:ascii="Calibri" w:eastAsia="MS Mincho" w:hAnsi="Calibri" w:cs="Calibri"/>
          <w:sz w:val="22"/>
          <w:szCs w:val="22"/>
          <w:lang w:val="en-US"/>
        </w:rPr>
      </w:pPr>
    </w:p>
    <w:p w:rsidR="004F0ED8" w:rsidRPr="004F0ED8" w:rsidRDefault="004F0ED8" w:rsidP="004F0ED8">
      <w:pPr>
        <w:numPr>
          <w:ilvl w:val="0"/>
          <w:numId w:val="10"/>
        </w:numPr>
        <w:spacing w:before="0" w:after="0" w:line="240" w:lineRule="auto"/>
        <w:contextualSpacing/>
        <w:jc w:val="both"/>
        <w:rPr>
          <w:rFonts w:ascii="Calibri" w:eastAsia="MS Mincho" w:hAnsi="Calibri" w:cs="Calibri"/>
          <w:b/>
          <w:sz w:val="22"/>
          <w:szCs w:val="22"/>
          <w:lang w:val="en-US"/>
        </w:rPr>
      </w:pPr>
      <w:r w:rsidRPr="004F0ED8">
        <w:rPr>
          <w:rFonts w:ascii="Calibri" w:eastAsia="MS Mincho" w:hAnsi="Calibri" w:cs="Calibri"/>
          <w:b/>
          <w:sz w:val="22"/>
          <w:szCs w:val="22"/>
          <w:lang w:val="en-US"/>
        </w:rPr>
        <w:t>Disclosures of your personal data</w:t>
      </w:r>
    </w:p>
    <w:p w:rsidR="004F0ED8" w:rsidRPr="004F0ED8" w:rsidRDefault="004F0ED8" w:rsidP="004F0ED8">
      <w:pPr>
        <w:spacing w:before="0" w:after="0" w:line="240" w:lineRule="auto"/>
        <w:jc w:val="both"/>
        <w:rPr>
          <w:rFonts w:ascii="Calibri" w:eastAsia="MS Mincho" w:hAnsi="Calibri" w:cs="Calibri"/>
          <w:sz w:val="22"/>
          <w:szCs w:val="22"/>
          <w:lang w:val="en-US"/>
        </w:rPr>
      </w:pPr>
      <w:r w:rsidRPr="004F0ED8">
        <w:rPr>
          <w:rFonts w:ascii="Calibri" w:eastAsia="MS Mincho" w:hAnsi="Calibri" w:cs="Calibri"/>
          <w:sz w:val="22"/>
          <w:szCs w:val="22"/>
          <w:lang w:val="en-US"/>
        </w:rPr>
        <w:t>We may have to share your personal data with the parties set out below for the purposes set out in the table in paragraph 5 above.</w:t>
      </w:r>
    </w:p>
    <w:p w:rsidR="004F0ED8" w:rsidRPr="004F0ED8" w:rsidRDefault="004F0ED8" w:rsidP="004F0ED8">
      <w:pPr>
        <w:numPr>
          <w:ilvl w:val="0"/>
          <w:numId w:val="11"/>
        </w:numPr>
        <w:spacing w:before="0" w:after="200" w:line="276" w:lineRule="auto"/>
        <w:contextualSpacing/>
        <w:jc w:val="both"/>
        <w:rPr>
          <w:rFonts w:ascii="Calibri" w:eastAsia="MS Mincho" w:hAnsi="Calibri" w:cs="Calibri"/>
          <w:sz w:val="22"/>
          <w:szCs w:val="22"/>
          <w:lang w:val="en-US"/>
        </w:rPr>
      </w:pPr>
      <w:r w:rsidRPr="004F0ED8">
        <w:rPr>
          <w:rFonts w:ascii="Calibri" w:eastAsia="MS Mincho" w:hAnsi="Calibri" w:cs="Calibri"/>
          <w:sz w:val="22"/>
          <w:szCs w:val="22"/>
          <w:lang w:val="en-US"/>
        </w:rPr>
        <w:t>Internal Third Parties as set out in the Glossary.</w:t>
      </w:r>
    </w:p>
    <w:p w:rsidR="004F0ED8" w:rsidRPr="004F0ED8" w:rsidRDefault="004F0ED8" w:rsidP="004F0ED8">
      <w:pPr>
        <w:numPr>
          <w:ilvl w:val="0"/>
          <w:numId w:val="11"/>
        </w:numPr>
        <w:spacing w:before="0" w:after="200" w:line="276" w:lineRule="auto"/>
        <w:contextualSpacing/>
        <w:jc w:val="both"/>
        <w:rPr>
          <w:rFonts w:ascii="Calibri" w:eastAsia="MS Mincho" w:hAnsi="Calibri" w:cs="Calibri"/>
          <w:sz w:val="22"/>
          <w:szCs w:val="22"/>
          <w:lang w:val="en-US"/>
        </w:rPr>
      </w:pPr>
      <w:r w:rsidRPr="004F0ED8">
        <w:rPr>
          <w:rFonts w:ascii="Calibri" w:eastAsia="MS Mincho" w:hAnsi="Calibri" w:cs="Calibri"/>
          <w:sz w:val="22"/>
          <w:szCs w:val="22"/>
          <w:lang w:val="en-US"/>
        </w:rPr>
        <w:t>External Third Parties as set out in the Glossary.</w:t>
      </w:r>
    </w:p>
    <w:p w:rsidR="004F0ED8" w:rsidRPr="004F0ED8" w:rsidRDefault="004F0ED8" w:rsidP="004F0ED8">
      <w:pPr>
        <w:numPr>
          <w:ilvl w:val="0"/>
          <w:numId w:val="11"/>
        </w:numPr>
        <w:spacing w:before="0" w:after="200" w:line="276" w:lineRule="auto"/>
        <w:contextualSpacing/>
        <w:jc w:val="both"/>
        <w:rPr>
          <w:rFonts w:ascii="Calibri" w:eastAsia="MS Mincho" w:hAnsi="Calibri" w:cs="Calibri"/>
          <w:sz w:val="22"/>
          <w:szCs w:val="22"/>
          <w:lang w:val="en-US"/>
        </w:rPr>
      </w:pPr>
      <w:r w:rsidRPr="004F0ED8">
        <w:rPr>
          <w:rFonts w:ascii="Calibri" w:eastAsia="MS Mincho" w:hAnsi="Calibri" w:cs="Calibri"/>
          <w:sz w:val="22"/>
          <w:szCs w:val="22"/>
          <w:lang w:val="en-US"/>
        </w:rPr>
        <w:t>Third parties to whom we may choose to sell, transfer, or merge parts of our business or our assets. Alternatively, we may seek to acquire other businesses or merge with them. If a change happens to our business, then the new owners may use your personal data in the same way as set out in this privacy notice.</w:t>
      </w:r>
    </w:p>
    <w:p w:rsidR="004F0ED8" w:rsidRPr="004F0ED8" w:rsidRDefault="004F0ED8" w:rsidP="004F0ED8">
      <w:pPr>
        <w:spacing w:before="0" w:after="0" w:line="240" w:lineRule="auto"/>
        <w:jc w:val="both"/>
        <w:rPr>
          <w:rFonts w:ascii="Calibri" w:eastAsia="MS Mincho" w:hAnsi="Calibri" w:cs="Calibri"/>
          <w:sz w:val="22"/>
          <w:szCs w:val="22"/>
          <w:lang w:val="en-US"/>
        </w:rPr>
      </w:pPr>
      <w:r w:rsidRPr="004F0ED8">
        <w:rPr>
          <w:rFonts w:ascii="Calibri" w:eastAsia="MS Mincho" w:hAnsi="Calibri" w:cs="Calibri"/>
          <w:sz w:val="22"/>
          <w:szCs w:val="22"/>
          <w:lang w:val="en-US"/>
        </w:rPr>
        <w: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p>
    <w:p w:rsidR="004F0ED8" w:rsidRPr="004F0ED8" w:rsidRDefault="004F0ED8" w:rsidP="004F0ED8">
      <w:pPr>
        <w:spacing w:before="0" w:after="0" w:line="240" w:lineRule="auto"/>
        <w:jc w:val="both"/>
        <w:rPr>
          <w:rFonts w:ascii="Calibri" w:eastAsia="MS Mincho" w:hAnsi="Calibri" w:cs="Calibri"/>
          <w:sz w:val="22"/>
          <w:szCs w:val="22"/>
          <w:lang w:val="en-US"/>
        </w:rPr>
      </w:pPr>
    </w:p>
    <w:p w:rsidR="004F0ED8" w:rsidRPr="004F0ED8" w:rsidRDefault="004F0ED8" w:rsidP="004F0ED8">
      <w:pPr>
        <w:numPr>
          <w:ilvl w:val="0"/>
          <w:numId w:val="10"/>
        </w:numPr>
        <w:spacing w:before="0" w:after="0" w:line="240" w:lineRule="auto"/>
        <w:contextualSpacing/>
        <w:jc w:val="both"/>
        <w:rPr>
          <w:rFonts w:ascii="Calibri" w:eastAsia="MS Mincho" w:hAnsi="Calibri" w:cs="Calibri"/>
          <w:b/>
          <w:sz w:val="22"/>
          <w:szCs w:val="22"/>
          <w:lang w:val="en-US"/>
        </w:rPr>
      </w:pPr>
      <w:r w:rsidRPr="004F0ED8">
        <w:rPr>
          <w:rFonts w:ascii="Calibri" w:eastAsia="MS Mincho" w:hAnsi="Calibri" w:cs="Calibri"/>
          <w:b/>
          <w:sz w:val="22"/>
          <w:szCs w:val="22"/>
          <w:lang w:val="en-US"/>
        </w:rPr>
        <w:t>International transfers</w:t>
      </w:r>
    </w:p>
    <w:p w:rsidR="004F0ED8" w:rsidRPr="004F0ED8" w:rsidRDefault="004F0ED8" w:rsidP="004F0ED8">
      <w:pPr>
        <w:spacing w:before="0" w:after="0" w:line="240" w:lineRule="auto"/>
        <w:jc w:val="both"/>
        <w:rPr>
          <w:rFonts w:ascii="Calibri" w:eastAsia="MS Mincho" w:hAnsi="Calibri" w:cs="Calibri"/>
          <w:sz w:val="22"/>
          <w:szCs w:val="22"/>
          <w:lang w:val="en-US"/>
        </w:rPr>
      </w:pPr>
      <w:r w:rsidRPr="004F0ED8">
        <w:rPr>
          <w:rFonts w:ascii="Calibri" w:eastAsia="MS Mincho" w:hAnsi="Calibri" w:cs="Calibri"/>
          <w:sz w:val="22"/>
          <w:szCs w:val="22"/>
          <w:lang w:val="en-US"/>
        </w:rPr>
        <w:t>Whenever we transfer your personal data out of the EEA, we ensure a similar degree of protection is afforded to it by ensuring at least one of the following safeguards is implemented:</w:t>
      </w:r>
    </w:p>
    <w:p w:rsidR="004F0ED8" w:rsidRPr="004F0ED8" w:rsidRDefault="004F0ED8" w:rsidP="004F0ED8">
      <w:pPr>
        <w:numPr>
          <w:ilvl w:val="0"/>
          <w:numId w:val="11"/>
        </w:numPr>
        <w:spacing w:before="0" w:after="200" w:line="276" w:lineRule="auto"/>
        <w:contextualSpacing/>
        <w:jc w:val="both"/>
        <w:rPr>
          <w:rFonts w:ascii="Calibri" w:eastAsia="MS Mincho" w:hAnsi="Calibri" w:cs="Calibri"/>
          <w:sz w:val="22"/>
          <w:szCs w:val="22"/>
          <w:lang w:val="en-US"/>
        </w:rPr>
      </w:pPr>
      <w:r w:rsidRPr="004F0ED8">
        <w:rPr>
          <w:rFonts w:ascii="Calibri" w:eastAsia="MS Mincho" w:hAnsi="Calibri" w:cs="Calibri"/>
          <w:sz w:val="22"/>
          <w:szCs w:val="22"/>
          <w:lang w:val="en-US"/>
        </w:rPr>
        <w:t xml:space="preserve">We will only transfer your personal data to countries that have been deemed to provide an adequate level of protection for personal data by the European Commission. </w:t>
      </w:r>
    </w:p>
    <w:p w:rsidR="004F0ED8" w:rsidRPr="004F0ED8" w:rsidRDefault="004F0ED8" w:rsidP="004F0ED8">
      <w:pPr>
        <w:numPr>
          <w:ilvl w:val="0"/>
          <w:numId w:val="11"/>
        </w:numPr>
        <w:spacing w:before="0" w:after="200" w:line="276" w:lineRule="auto"/>
        <w:contextualSpacing/>
        <w:jc w:val="both"/>
        <w:rPr>
          <w:rFonts w:ascii="Calibri" w:eastAsia="MS Mincho" w:hAnsi="Calibri" w:cs="Calibri"/>
          <w:sz w:val="22"/>
          <w:szCs w:val="22"/>
          <w:lang w:val="en-US"/>
        </w:rPr>
      </w:pPr>
      <w:r w:rsidRPr="004F0ED8">
        <w:rPr>
          <w:rFonts w:ascii="Calibri" w:eastAsia="MS Mincho" w:hAnsi="Calibri" w:cs="Calibri"/>
          <w:sz w:val="22"/>
          <w:szCs w:val="22"/>
          <w:lang w:val="en-US"/>
        </w:rPr>
        <w:t xml:space="preserve">Where we use certain service providers, we may use specific contracts approved by the European Commission which give personal data the same protection it has in Europe. </w:t>
      </w:r>
    </w:p>
    <w:p w:rsidR="004F0ED8" w:rsidRPr="004F0ED8" w:rsidRDefault="004F0ED8" w:rsidP="004F0ED8">
      <w:pPr>
        <w:numPr>
          <w:ilvl w:val="0"/>
          <w:numId w:val="11"/>
        </w:numPr>
        <w:spacing w:before="0" w:after="200" w:line="276" w:lineRule="auto"/>
        <w:contextualSpacing/>
        <w:jc w:val="both"/>
        <w:rPr>
          <w:rFonts w:ascii="Calibri" w:eastAsia="MS Mincho" w:hAnsi="Calibri" w:cs="Calibri"/>
          <w:sz w:val="22"/>
          <w:szCs w:val="22"/>
          <w:lang w:val="en-US"/>
        </w:rPr>
      </w:pPr>
      <w:r w:rsidRPr="004F0ED8">
        <w:rPr>
          <w:rFonts w:ascii="Calibri" w:eastAsia="MS Mincho" w:hAnsi="Calibri" w:cs="Calibri"/>
          <w:sz w:val="22"/>
          <w:szCs w:val="22"/>
          <w:lang w:val="en-US"/>
        </w:rPr>
        <w:t>Where we use providers based in the US, we may transfer data to them if they are part of the Privacy Shield which requires them to provide similar protection to personal data shared between the Europe and the US.</w:t>
      </w:r>
    </w:p>
    <w:p w:rsidR="004F0ED8" w:rsidRPr="004F0ED8" w:rsidRDefault="004F0ED8" w:rsidP="004F0ED8">
      <w:pPr>
        <w:spacing w:before="0" w:after="0" w:line="240" w:lineRule="auto"/>
        <w:ind w:left="720"/>
        <w:contextualSpacing/>
        <w:jc w:val="both"/>
        <w:rPr>
          <w:rFonts w:ascii="Calibri" w:eastAsia="MS Mincho" w:hAnsi="Calibri" w:cs="Calibri"/>
          <w:sz w:val="22"/>
          <w:szCs w:val="22"/>
          <w:lang w:val="en-US"/>
        </w:rPr>
      </w:pPr>
    </w:p>
    <w:p w:rsidR="004F0ED8" w:rsidRPr="004F0ED8" w:rsidRDefault="004F0ED8" w:rsidP="004F0ED8">
      <w:pPr>
        <w:numPr>
          <w:ilvl w:val="0"/>
          <w:numId w:val="10"/>
        </w:numPr>
        <w:spacing w:before="0" w:after="200" w:line="276" w:lineRule="auto"/>
        <w:contextualSpacing/>
        <w:jc w:val="both"/>
        <w:rPr>
          <w:rFonts w:ascii="Calibri" w:eastAsia="MS Mincho" w:hAnsi="Calibri" w:cs="Calibri"/>
          <w:b/>
          <w:sz w:val="22"/>
          <w:szCs w:val="22"/>
          <w:lang w:val="en-US"/>
        </w:rPr>
      </w:pPr>
      <w:r w:rsidRPr="004F0ED8">
        <w:rPr>
          <w:rFonts w:ascii="Calibri" w:eastAsia="MS Mincho" w:hAnsi="Calibri" w:cs="Calibri"/>
          <w:b/>
          <w:sz w:val="22"/>
          <w:szCs w:val="22"/>
          <w:lang w:val="en-US"/>
        </w:rPr>
        <w:t>Data security</w:t>
      </w:r>
    </w:p>
    <w:p w:rsidR="004F0ED8" w:rsidRPr="004F0ED8" w:rsidRDefault="004F0ED8" w:rsidP="004F0ED8">
      <w:pPr>
        <w:spacing w:before="0" w:after="0" w:line="240" w:lineRule="auto"/>
        <w:jc w:val="both"/>
        <w:rPr>
          <w:rFonts w:ascii="Calibri" w:eastAsia="MS Mincho" w:hAnsi="Calibri" w:cs="Calibri"/>
          <w:sz w:val="22"/>
          <w:szCs w:val="22"/>
          <w:lang w:val="en-US"/>
        </w:rPr>
      </w:pPr>
      <w:r w:rsidRPr="004F0ED8">
        <w:rPr>
          <w:rFonts w:ascii="Calibri" w:eastAsia="MS Mincho" w:hAnsi="Calibri" w:cs="Calibri"/>
          <w:sz w:val="22"/>
          <w:szCs w:val="22"/>
          <w:lang w:val="en-US"/>
        </w:rPr>
        <w:lastRenderedPageBreak/>
        <w:t>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w:t>
      </w:r>
    </w:p>
    <w:p w:rsidR="004F0ED8" w:rsidRPr="004F0ED8" w:rsidRDefault="004F0ED8" w:rsidP="004F0ED8">
      <w:pPr>
        <w:spacing w:before="0" w:after="0" w:line="240" w:lineRule="auto"/>
        <w:jc w:val="both"/>
        <w:rPr>
          <w:rFonts w:ascii="Calibri" w:eastAsia="MS Mincho" w:hAnsi="Calibri" w:cs="Calibri"/>
          <w:sz w:val="22"/>
          <w:szCs w:val="22"/>
          <w:lang w:val="en-US"/>
        </w:rPr>
      </w:pPr>
    </w:p>
    <w:p w:rsidR="004F0ED8" w:rsidRPr="004F0ED8" w:rsidRDefault="004F0ED8" w:rsidP="004F0ED8">
      <w:pPr>
        <w:spacing w:before="0" w:after="0" w:line="240" w:lineRule="auto"/>
        <w:jc w:val="both"/>
        <w:rPr>
          <w:rFonts w:ascii="Calibri" w:eastAsia="MS Mincho" w:hAnsi="Calibri" w:cs="Calibri"/>
          <w:sz w:val="22"/>
          <w:szCs w:val="22"/>
          <w:lang w:val="en-US"/>
        </w:rPr>
      </w:pPr>
      <w:r w:rsidRPr="004F0ED8">
        <w:rPr>
          <w:rFonts w:ascii="Calibri" w:eastAsia="MS Mincho" w:hAnsi="Calibri" w:cs="Calibri"/>
          <w:sz w:val="22"/>
          <w:szCs w:val="22"/>
          <w:lang w:val="en-US"/>
        </w:rPr>
        <w:t>We have put in place procedures to deal with any suspected personal data breach and will notify you and any applicable regulator of a breach where we are legally required to do so.</w:t>
      </w:r>
    </w:p>
    <w:p w:rsidR="004F0ED8" w:rsidRPr="004F0ED8" w:rsidRDefault="004F0ED8" w:rsidP="004F0ED8">
      <w:pPr>
        <w:spacing w:before="0" w:after="0" w:line="240" w:lineRule="auto"/>
        <w:jc w:val="both"/>
        <w:rPr>
          <w:rFonts w:ascii="Calibri" w:eastAsia="MS Mincho" w:hAnsi="Calibri" w:cs="Calibri"/>
          <w:sz w:val="22"/>
          <w:szCs w:val="22"/>
          <w:lang w:val="en-US"/>
        </w:rPr>
      </w:pPr>
    </w:p>
    <w:p w:rsidR="004F0ED8" w:rsidRPr="004F0ED8" w:rsidRDefault="004F0ED8" w:rsidP="004F0ED8">
      <w:pPr>
        <w:numPr>
          <w:ilvl w:val="0"/>
          <w:numId w:val="10"/>
        </w:numPr>
        <w:spacing w:before="0" w:after="0" w:line="240" w:lineRule="auto"/>
        <w:contextualSpacing/>
        <w:jc w:val="both"/>
        <w:rPr>
          <w:rFonts w:ascii="Calibri" w:eastAsia="MS Mincho" w:hAnsi="Calibri" w:cs="Calibri"/>
          <w:b/>
          <w:sz w:val="22"/>
          <w:szCs w:val="22"/>
          <w:lang w:val="en-US"/>
        </w:rPr>
      </w:pPr>
      <w:r w:rsidRPr="004F0ED8">
        <w:rPr>
          <w:rFonts w:ascii="Calibri" w:eastAsia="MS Mincho" w:hAnsi="Calibri" w:cs="Calibri"/>
          <w:b/>
          <w:sz w:val="22"/>
          <w:szCs w:val="22"/>
          <w:lang w:val="en-US"/>
        </w:rPr>
        <w:t>Data retention</w:t>
      </w:r>
    </w:p>
    <w:p w:rsidR="004F0ED8" w:rsidRPr="004F0ED8" w:rsidRDefault="004F0ED8" w:rsidP="004F0ED8">
      <w:pPr>
        <w:spacing w:before="0" w:after="0" w:line="240" w:lineRule="auto"/>
        <w:jc w:val="both"/>
        <w:rPr>
          <w:rFonts w:ascii="Calibri" w:eastAsia="MS Mincho" w:hAnsi="Calibri" w:cs="Calibri"/>
          <w:sz w:val="22"/>
          <w:szCs w:val="22"/>
          <w:lang w:val="en-US"/>
        </w:rPr>
      </w:pPr>
      <w:r w:rsidRPr="004F0ED8">
        <w:rPr>
          <w:rFonts w:ascii="Calibri" w:eastAsia="MS Mincho" w:hAnsi="Calibri" w:cs="Calibri"/>
          <w:sz w:val="22"/>
          <w:szCs w:val="22"/>
          <w:lang w:val="en-US"/>
        </w:rPr>
        <w:t xml:space="preserve">We will only retain the Photograph and Related Data for as long as necessary to fulfil the purposes we collected it for, including for the purposes of satisfying any legal, accounting, or reporting requirements. </w:t>
      </w:r>
    </w:p>
    <w:p w:rsidR="004F0ED8" w:rsidRPr="004F0ED8" w:rsidRDefault="004F0ED8" w:rsidP="004F0ED8">
      <w:pPr>
        <w:spacing w:before="0" w:after="0" w:line="240" w:lineRule="auto"/>
        <w:jc w:val="both"/>
        <w:rPr>
          <w:rFonts w:ascii="Calibri" w:eastAsia="MS Mincho" w:hAnsi="Calibri" w:cs="Calibri"/>
          <w:sz w:val="22"/>
          <w:szCs w:val="22"/>
          <w:lang w:val="en-US"/>
        </w:rPr>
      </w:pPr>
    </w:p>
    <w:p w:rsidR="004F0ED8" w:rsidRPr="004F0ED8" w:rsidRDefault="004F0ED8" w:rsidP="004F0ED8">
      <w:pPr>
        <w:spacing w:before="0" w:after="0" w:line="240" w:lineRule="auto"/>
        <w:jc w:val="both"/>
        <w:rPr>
          <w:rFonts w:ascii="Calibri" w:eastAsia="MS Mincho" w:hAnsi="Calibri" w:cs="Calibri"/>
          <w:sz w:val="22"/>
          <w:szCs w:val="22"/>
          <w:lang w:val="en-US"/>
        </w:rPr>
      </w:pPr>
      <w:r w:rsidRPr="004F0ED8">
        <w:rPr>
          <w:rFonts w:ascii="Calibri" w:eastAsia="MS Mincho" w:hAnsi="Calibri" w:cs="Calibri"/>
          <w:sz w:val="22"/>
          <w:szCs w:val="22"/>
          <w:lang w:val="en-US"/>
        </w:rP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rsidR="004F0ED8" w:rsidRPr="004F0ED8" w:rsidRDefault="004F0ED8" w:rsidP="004F0ED8">
      <w:pPr>
        <w:spacing w:before="0" w:after="0" w:line="240" w:lineRule="auto"/>
        <w:jc w:val="both"/>
        <w:rPr>
          <w:rFonts w:ascii="Calibri" w:eastAsia="MS Mincho" w:hAnsi="Calibri" w:cs="Calibri"/>
          <w:sz w:val="22"/>
          <w:szCs w:val="22"/>
          <w:lang w:val="en-US"/>
        </w:rPr>
      </w:pPr>
    </w:p>
    <w:p w:rsidR="004F0ED8" w:rsidRPr="004F0ED8" w:rsidRDefault="004F0ED8" w:rsidP="004F0ED8">
      <w:pPr>
        <w:numPr>
          <w:ilvl w:val="0"/>
          <w:numId w:val="10"/>
        </w:numPr>
        <w:spacing w:before="0" w:after="0" w:line="240" w:lineRule="auto"/>
        <w:contextualSpacing/>
        <w:jc w:val="both"/>
        <w:rPr>
          <w:rFonts w:ascii="Calibri" w:eastAsia="MS Mincho" w:hAnsi="Calibri" w:cs="Calibri"/>
          <w:b/>
          <w:sz w:val="22"/>
          <w:szCs w:val="22"/>
          <w:lang w:val="en-US"/>
        </w:rPr>
      </w:pPr>
      <w:r w:rsidRPr="004F0ED8">
        <w:rPr>
          <w:rFonts w:ascii="Calibri" w:eastAsia="MS Mincho" w:hAnsi="Calibri" w:cs="Calibri"/>
          <w:b/>
          <w:sz w:val="22"/>
          <w:szCs w:val="22"/>
          <w:lang w:val="en-US"/>
        </w:rPr>
        <w:t>Your legal rights</w:t>
      </w:r>
    </w:p>
    <w:p w:rsidR="004F0ED8" w:rsidRPr="004F0ED8" w:rsidRDefault="004F0ED8" w:rsidP="004F0ED8">
      <w:pPr>
        <w:spacing w:before="0" w:after="0" w:line="240" w:lineRule="auto"/>
        <w:jc w:val="both"/>
        <w:rPr>
          <w:rFonts w:ascii="Calibri" w:eastAsia="MS Mincho" w:hAnsi="Calibri" w:cs="Calibri"/>
          <w:sz w:val="22"/>
          <w:szCs w:val="22"/>
          <w:lang w:val="en-US"/>
        </w:rPr>
      </w:pPr>
      <w:r w:rsidRPr="004F0ED8">
        <w:rPr>
          <w:rFonts w:ascii="Calibri" w:eastAsia="MS Mincho" w:hAnsi="Calibri" w:cs="Calibri"/>
          <w:sz w:val="22"/>
          <w:szCs w:val="22"/>
          <w:lang w:val="en-US"/>
        </w:rPr>
        <w:t>You have, in connection with your personal data, under certain circumstances, the right to:</w:t>
      </w:r>
    </w:p>
    <w:p w:rsidR="004F0ED8" w:rsidRPr="004F0ED8" w:rsidRDefault="004F0ED8" w:rsidP="004F0ED8">
      <w:pPr>
        <w:numPr>
          <w:ilvl w:val="0"/>
          <w:numId w:val="11"/>
        </w:numPr>
        <w:spacing w:before="0" w:after="200" w:line="276" w:lineRule="auto"/>
        <w:contextualSpacing/>
        <w:jc w:val="both"/>
        <w:rPr>
          <w:rFonts w:ascii="Calibri" w:eastAsia="MS Mincho" w:hAnsi="Calibri" w:cs="Calibri"/>
          <w:sz w:val="22"/>
          <w:szCs w:val="22"/>
          <w:lang w:val="en-US"/>
        </w:rPr>
      </w:pPr>
      <w:r w:rsidRPr="004F0ED8">
        <w:rPr>
          <w:rFonts w:ascii="Calibri" w:eastAsia="MS Mincho" w:hAnsi="Calibri" w:cs="Calibri"/>
          <w:b/>
          <w:sz w:val="22"/>
          <w:szCs w:val="22"/>
          <w:lang w:val="en-US"/>
        </w:rPr>
        <w:t>Request access</w:t>
      </w:r>
      <w:r w:rsidRPr="004F0ED8">
        <w:rPr>
          <w:rFonts w:ascii="Calibri" w:eastAsia="MS Mincho" w:hAnsi="Calibri" w:cs="Calibri"/>
          <w:sz w:val="22"/>
          <w:szCs w:val="22"/>
          <w:lang w:val="en-US"/>
        </w:rPr>
        <w:t xml:space="preserve"> to your personal information (commonly known as a "data subject access request"). This enables you to receive a copy of the personal information we hold about you and to check that we are lawfully processing it.</w:t>
      </w:r>
    </w:p>
    <w:p w:rsidR="004F0ED8" w:rsidRPr="004F0ED8" w:rsidRDefault="004F0ED8" w:rsidP="004F0ED8">
      <w:pPr>
        <w:numPr>
          <w:ilvl w:val="0"/>
          <w:numId w:val="11"/>
        </w:numPr>
        <w:spacing w:before="0" w:after="200" w:line="276" w:lineRule="auto"/>
        <w:contextualSpacing/>
        <w:jc w:val="both"/>
        <w:rPr>
          <w:rFonts w:ascii="Calibri" w:eastAsia="MS Mincho" w:hAnsi="Calibri" w:cs="Calibri"/>
          <w:sz w:val="22"/>
          <w:szCs w:val="22"/>
          <w:lang w:val="en-US"/>
        </w:rPr>
      </w:pPr>
      <w:r w:rsidRPr="004F0ED8">
        <w:rPr>
          <w:rFonts w:ascii="Calibri" w:eastAsia="MS Mincho" w:hAnsi="Calibri" w:cs="Calibri"/>
          <w:b/>
          <w:sz w:val="22"/>
          <w:szCs w:val="22"/>
          <w:lang w:val="en-US"/>
        </w:rPr>
        <w:t>Request correction</w:t>
      </w:r>
      <w:r w:rsidRPr="004F0ED8">
        <w:rPr>
          <w:rFonts w:ascii="Calibri" w:eastAsia="MS Mincho" w:hAnsi="Calibri" w:cs="Calibri"/>
          <w:sz w:val="22"/>
          <w:szCs w:val="22"/>
          <w:lang w:val="en-US"/>
        </w:rPr>
        <w:t xml:space="preserve"> of the personal information that we hold about you. This enables you to have any incomplete or inaccurate information we hold about you corrected.</w:t>
      </w:r>
    </w:p>
    <w:p w:rsidR="004F0ED8" w:rsidRPr="004F0ED8" w:rsidRDefault="004F0ED8" w:rsidP="004F0ED8">
      <w:pPr>
        <w:numPr>
          <w:ilvl w:val="0"/>
          <w:numId w:val="11"/>
        </w:numPr>
        <w:spacing w:before="0" w:after="200" w:line="276" w:lineRule="auto"/>
        <w:contextualSpacing/>
        <w:jc w:val="both"/>
        <w:rPr>
          <w:rFonts w:ascii="Calibri" w:eastAsia="MS Mincho" w:hAnsi="Calibri" w:cs="Calibri"/>
          <w:sz w:val="22"/>
          <w:szCs w:val="22"/>
          <w:lang w:val="en-US"/>
        </w:rPr>
      </w:pPr>
      <w:r w:rsidRPr="004F0ED8">
        <w:rPr>
          <w:rFonts w:ascii="Calibri" w:eastAsia="MS Mincho" w:hAnsi="Calibri" w:cs="Calibri"/>
          <w:b/>
          <w:sz w:val="22"/>
          <w:szCs w:val="22"/>
          <w:lang w:val="en-US"/>
        </w:rPr>
        <w:t>Request erasure</w:t>
      </w:r>
      <w:r w:rsidRPr="004F0ED8">
        <w:rPr>
          <w:rFonts w:ascii="Calibri" w:eastAsia="MS Mincho" w:hAnsi="Calibri" w:cs="Calibri"/>
          <w:sz w:val="22"/>
          <w:szCs w:val="22"/>
          <w:lang w:val="en-US"/>
        </w:rPr>
        <w:t xml:space="preserve">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rsidR="004F0ED8" w:rsidRPr="004F0ED8" w:rsidRDefault="004F0ED8" w:rsidP="004F0ED8">
      <w:pPr>
        <w:numPr>
          <w:ilvl w:val="0"/>
          <w:numId w:val="11"/>
        </w:numPr>
        <w:spacing w:before="0" w:after="200" w:line="276" w:lineRule="auto"/>
        <w:contextualSpacing/>
        <w:jc w:val="both"/>
        <w:rPr>
          <w:rFonts w:ascii="Calibri" w:eastAsia="MS Mincho" w:hAnsi="Calibri" w:cs="Calibri"/>
          <w:sz w:val="22"/>
          <w:szCs w:val="22"/>
          <w:lang w:val="en-US"/>
        </w:rPr>
      </w:pPr>
      <w:r w:rsidRPr="004F0ED8">
        <w:rPr>
          <w:rFonts w:ascii="Calibri" w:eastAsia="MS Mincho" w:hAnsi="Calibri" w:cs="Calibri"/>
          <w:b/>
          <w:sz w:val="22"/>
          <w:szCs w:val="22"/>
          <w:lang w:val="en-US"/>
        </w:rPr>
        <w:t>Object to processing</w:t>
      </w:r>
      <w:r w:rsidRPr="004F0ED8">
        <w:rPr>
          <w:rFonts w:ascii="Calibri" w:eastAsia="MS Mincho" w:hAnsi="Calibri" w:cs="Calibri"/>
          <w:sz w:val="22"/>
          <w:szCs w:val="22"/>
          <w:lang w:val="en-US"/>
        </w:rPr>
        <w:t xml:space="preserve"> 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rsidR="004F0ED8" w:rsidRPr="004F0ED8" w:rsidRDefault="004F0ED8" w:rsidP="004F0ED8">
      <w:pPr>
        <w:numPr>
          <w:ilvl w:val="0"/>
          <w:numId w:val="11"/>
        </w:numPr>
        <w:spacing w:before="0" w:after="200" w:line="276" w:lineRule="auto"/>
        <w:contextualSpacing/>
        <w:jc w:val="both"/>
        <w:rPr>
          <w:rFonts w:ascii="Calibri" w:eastAsia="MS Mincho" w:hAnsi="Calibri" w:cs="Calibri"/>
          <w:sz w:val="22"/>
          <w:szCs w:val="22"/>
          <w:lang w:val="en-US"/>
        </w:rPr>
      </w:pPr>
      <w:r w:rsidRPr="004F0ED8">
        <w:rPr>
          <w:rFonts w:ascii="Calibri" w:eastAsia="MS Mincho" w:hAnsi="Calibri" w:cs="Calibri"/>
          <w:b/>
          <w:sz w:val="22"/>
          <w:szCs w:val="22"/>
          <w:lang w:val="en-US"/>
        </w:rPr>
        <w:t>Request the restriction</w:t>
      </w:r>
      <w:r w:rsidRPr="004F0ED8">
        <w:rPr>
          <w:rFonts w:ascii="Calibri" w:eastAsia="MS Mincho" w:hAnsi="Calibri" w:cs="Calibri"/>
          <w:sz w:val="22"/>
          <w:szCs w:val="22"/>
          <w:lang w:val="en-US"/>
        </w:rPr>
        <w:t xml:space="preserve"> of processing of your personal information. This enables you to ask us to suspend the processing of personal information about you, for example if you want us to establish its accuracy or the reason for processing it.</w:t>
      </w:r>
    </w:p>
    <w:p w:rsidR="004F0ED8" w:rsidRPr="004F0ED8" w:rsidRDefault="004F0ED8" w:rsidP="004F0ED8">
      <w:pPr>
        <w:numPr>
          <w:ilvl w:val="0"/>
          <w:numId w:val="11"/>
        </w:numPr>
        <w:spacing w:before="0" w:after="200" w:line="276" w:lineRule="auto"/>
        <w:contextualSpacing/>
        <w:jc w:val="both"/>
        <w:rPr>
          <w:rFonts w:ascii="Calibri" w:eastAsia="MS Mincho" w:hAnsi="Calibri" w:cs="Calibri"/>
          <w:sz w:val="22"/>
          <w:szCs w:val="22"/>
          <w:lang w:val="en-US"/>
        </w:rPr>
      </w:pPr>
      <w:r w:rsidRPr="004F0ED8">
        <w:rPr>
          <w:rFonts w:ascii="Calibri" w:eastAsia="MS Mincho" w:hAnsi="Calibri" w:cs="Calibri"/>
          <w:b/>
          <w:sz w:val="22"/>
          <w:szCs w:val="22"/>
          <w:lang w:val="en-US"/>
        </w:rPr>
        <w:t>Request the transfer</w:t>
      </w:r>
      <w:r w:rsidRPr="004F0ED8">
        <w:rPr>
          <w:rFonts w:ascii="Calibri" w:eastAsia="MS Mincho" w:hAnsi="Calibri" w:cs="Calibri"/>
          <w:sz w:val="22"/>
          <w:szCs w:val="22"/>
          <w:lang w:val="en-US"/>
        </w:rPr>
        <w:t xml:space="preserve"> of your personal information to another party.</w:t>
      </w:r>
    </w:p>
    <w:p w:rsidR="004F0ED8" w:rsidRPr="004F0ED8" w:rsidRDefault="004F0ED8" w:rsidP="004F0ED8">
      <w:pPr>
        <w:numPr>
          <w:ilvl w:val="0"/>
          <w:numId w:val="11"/>
        </w:numPr>
        <w:spacing w:before="0" w:after="200" w:line="276" w:lineRule="auto"/>
        <w:contextualSpacing/>
        <w:jc w:val="both"/>
        <w:rPr>
          <w:rFonts w:ascii="Calibri" w:eastAsia="MS Mincho" w:hAnsi="Calibri" w:cs="Calibri"/>
          <w:sz w:val="22"/>
          <w:szCs w:val="22"/>
          <w:lang w:val="en-US"/>
        </w:rPr>
      </w:pPr>
      <w:r w:rsidRPr="004F0ED8">
        <w:rPr>
          <w:rFonts w:ascii="Calibri" w:eastAsia="MS Mincho" w:hAnsi="Calibri" w:cs="Calibri"/>
          <w:b/>
          <w:sz w:val="22"/>
          <w:szCs w:val="22"/>
          <w:lang w:val="en-US"/>
        </w:rPr>
        <w:t>Withdraw consent</w:t>
      </w:r>
      <w:r w:rsidRPr="004F0ED8">
        <w:rPr>
          <w:rFonts w:ascii="Calibri" w:eastAsia="MS Mincho" w:hAnsi="Calibri" w:cs="Calibri"/>
          <w:sz w:val="22"/>
          <w:szCs w:val="22"/>
          <w:lang w:val="en-US"/>
        </w:rPr>
        <w:t xml:space="preserve"> at any time in relation to our use of the Photograph for the Specified Purpose, in relation to which are relying on consent to process your personal data. However, this will not affect the lawfulness of any processing carried out before you withdraw your consent. We will advise you if this is the case at the time you withdraw your consent.</w:t>
      </w:r>
    </w:p>
    <w:p w:rsidR="004F0ED8" w:rsidRPr="004F0ED8" w:rsidRDefault="004F0ED8" w:rsidP="004F0ED8">
      <w:pPr>
        <w:spacing w:before="0" w:after="0" w:line="240" w:lineRule="auto"/>
        <w:jc w:val="both"/>
        <w:rPr>
          <w:rFonts w:ascii="Calibri" w:eastAsia="MS Mincho" w:hAnsi="Calibri" w:cs="Calibri"/>
          <w:sz w:val="22"/>
          <w:szCs w:val="22"/>
          <w:lang w:val="en-US"/>
        </w:rPr>
      </w:pPr>
      <w:r w:rsidRPr="004F0ED8">
        <w:rPr>
          <w:rFonts w:ascii="Calibri" w:eastAsia="MS Mincho" w:hAnsi="Calibri" w:cs="Calibri"/>
          <w:sz w:val="22"/>
          <w:szCs w:val="22"/>
          <w:lang w:val="en-US"/>
        </w:rPr>
        <w:t>If you wish to exercise any of the rights set out above, please contact the photographer in writing.</w:t>
      </w:r>
    </w:p>
    <w:p w:rsidR="004F0ED8" w:rsidRPr="004F0ED8" w:rsidRDefault="004F0ED8" w:rsidP="004F0ED8">
      <w:pPr>
        <w:spacing w:before="0" w:after="0" w:line="240" w:lineRule="auto"/>
        <w:jc w:val="both"/>
        <w:rPr>
          <w:rFonts w:ascii="Calibri" w:eastAsia="MS Mincho" w:hAnsi="Calibri" w:cs="Calibri"/>
          <w:sz w:val="22"/>
          <w:szCs w:val="22"/>
          <w:lang w:val="en-US"/>
        </w:rPr>
      </w:pPr>
    </w:p>
    <w:p w:rsidR="004F0ED8" w:rsidRPr="004F0ED8" w:rsidRDefault="004F0ED8" w:rsidP="004F0ED8">
      <w:pPr>
        <w:spacing w:before="0" w:after="0" w:line="240" w:lineRule="auto"/>
        <w:jc w:val="both"/>
        <w:rPr>
          <w:rFonts w:ascii="Calibri" w:eastAsia="MS Mincho" w:hAnsi="Calibri" w:cs="Calibri"/>
          <w:sz w:val="22"/>
          <w:szCs w:val="22"/>
          <w:lang w:val="en-US"/>
        </w:rPr>
      </w:pPr>
      <w:r w:rsidRPr="004F0ED8">
        <w:rPr>
          <w:rFonts w:ascii="Calibri" w:eastAsia="MS Mincho" w:hAnsi="Calibri" w:cs="Calibri"/>
          <w:sz w:val="22"/>
          <w:szCs w:val="22"/>
          <w:lang w:val="en-US"/>
        </w:rPr>
        <w:t xml:space="preserve">If we receive notification that you have withdrawn your consent to the use of the Photograph for the Specified Purpose, we will no longer process the Photograph for the Specified Purpose and, subject to </w:t>
      </w:r>
      <w:r w:rsidRPr="004F0ED8">
        <w:rPr>
          <w:rFonts w:ascii="Calibri" w:eastAsia="MS Mincho" w:hAnsi="Calibri" w:cs="Calibri"/>
          <w:sz w:val="22"/>
          <w:szCs w:val="22"/>
          <w:lang w:val="en-US"/>
        </w:rPr>
        <w:lastRenderedPageBreak/>
        <w:t>our retention policy, we will dispose of the Photograph securely. However, this will not affect the lawfulness of any processing carried out before you withdraw your consent.</w:t>
      </w:r>
    </w:p>
    <w:p w:rsidR="004F0ED8" w:rsidRPr="004F0ED8" w:rsidRDefault="004F0ED8" w:rsidP="004F0ED8">
      <w:pPr>
        <w:spacing w:before="0" w:after="0" w:line="240" w:lineRule="auto"/>
        <w:jc w:val="both"/>
        <w:rPr>
          <w:rFonts w:ascii="Calibri" w:eastAsia="MS Mincho" w:hAnsi="Calibri" w:cs="Calibri"/>
          <w:sz w:val="22"/>
          <w:szCs w:val="22"/>
          <w:lang w:val="en-US"/>
        </w:rPr>
      </w:pPr>
      <w:r w:rsidRPr="004F0ED8">
        <w:rPr>
          <w:rFonts w:ascii="Calibri" w:eastAsia="MS Mincho" w:hAnsi="Calibri" w:cs="Calibri"/>
          <w:sz w:val="22"/>
          <w:szCs w:val="22"/>
          <w:lang w:val="en-US"/>
        </w:rPr>
        <w:t xml:space="preserve"> </w:t>
      </w:r>
    </w:p>
    <w:p w:rsidR="004F0ED8" w:rsidRPr="004F0ED8" w:rsidRDefault="004F0ED8" w:rsidP="004F0ED8">
      <w:pPr>
        <w:spacing w:before="0" w:after="0" w:line="240" w:lineRule="auto"/>
        <w:jc w:val="both"/>
        <w:rPr>
          <w:rFonts w:ascii="Calibri" w:eastAsia="MS Mincho" w:hAnsi="Calibri" w:cs="Calibri"/>
          <w:b/>
          <w:sz w:val="22"/>
          <w:szCs w:val="22"/>
          <w:lang w:val="en-US"/>
        </w:rPr>
      </w:pPr>
      <w:r w:rsidRPr="004F0ED8">
        <w:rPr>
          <w:rFonts w:ascii="Calibri" w:eastAsia="MS Mincho" w:hAnsi="Calibri" w:cs="Calibri"/>
          <w:b/>
          <w:sz w:val="22"/>
          <w:szCs w:val="22"/>
          <w:lang w:val="en-US"/>
        </w:rPr>
        <w:t>No fee usually required</w:t>
      </w:r>
    </w:p>
    <w:p w:rsidR="004F0ED8" w:rsidRPr="004F0ED8" w:rsidRDefault="004F0ED8" w:rsidP="004F0ED8">
      <w:pPr>
        <w:spacing w:before="0" w:after="0" w:line="240" w:lineRule="auto"/>
        <w:jc w:val="both"/>
        <w:rPr>
          <w:rFonts w:ascii="Calibri" w:eastAsia="MS Mincho" w:hAnsi="Calibri" w:cs="Calibri"/>
          <w:sz w:val="22"/>
          <w:szCs w:val="22"/>
          <w:lang w:val="en-US"/>
        </w:rPr>
      </w:pPr>
      <w:r w:rsidRPr="004F0ED8">
        <w:rPr>
          <w:rFonts w:ascii="Calibri" w:eastAsia="MS Mincho" w:hAnsi="Calibri" w:cs="Calibri"/>
          <w:sz w:val="22"/>
          <w:szCs w:val="22"/>
          <w:lang w:val="en-US"/>
        </w:rPr>
        <w:t>You will not have to pay a fee to access your personal data (or to exercise any of the other rights). However, we may charge a reasonable fee if your request is clearly unfounded, repetitive or excessive. Alternatively, we may refuse to comply with your request in these circumstances.</w:t>
      </w:r>
    </w:p>
    <w:p w:rsidR="004F0ED8" w:rsidRPr="004F0ED8" w:rsidRDefault="004F0ED8" w:rsidP="004F0ED8">
      <w:pPr>
        <w:spacing w:before="0" w:after="0" w:line="240" w:lineRule="auto"/>
        <w:jc w:val="both"/>
        <w:rPr>
          <w:rFonts w:ascii="Calibri" w:eastAsia="MS Mincho" w:hAnsi="Calibri" w:cs="Calibri"/>
          <w:sz w:val="22"/>
          <w:szCs w:val="22"/>
          <w:lang w:val="en-US"/>
        </w:rPr>
      </w:pPr>
    </w:p>
    <w:p w:rsidR="004F0ED8" w:rsidRPr="004F0ED8" w:rsidRDefault="004F0ED8" w:rsidP="004F0ED8">
      <w:pPr>
        <w:spacing w:before="0" w:after="0" w:line="240" w:lineRule="auto"/>
        <w:jc w:val="both"/>
        <w:rPr>
          <w:rFonts w:ascii="Calibri" w:eastAsia="MS Mincho" w:hAnsi="Calibri" w:cs="Calibri"/>
          <w:b/>
          <w:sz w:val="22"/>
          <w:szCs w:val="22"/>
          <w:lang w:val="en-US"/>
        </w:rPr>
      </w:pPr>
      <w:r w:rsidRPr="004F0ED8">
        <w:rPr>
          <w:rFonts w:ascii="Calibri" w:eastAsia="MS Mincho" w:hAnsi="Calibri" w:cs="Calibri"/>
          <w:b/>
          <w:sz w:val="22"/>
          <w:szCs w:val="22"/>
          <w:lang w:val="en-US"/>
        </w:rPr>
        <w:t>What we may need from you</w:t>
      </w:r>
    </w:p>
    <w:p w:rsidR="004F0ED8" w:rsidRPr="004F0ED8" w:rsidRDefault="004F0ED8" w:rsidP="004F0ED8">
      <w:pPr>
        <w:spacing w:before="0" w:after="0" w:line="240" w:lineRule="auto"/>
        <w:jc w:val="both"/>
        <w:rPr>
          <w:rFonts w:ascii="Calibri" w:eastAsia="MS Mincho" w:hAnsi="Calibri" w:cs="Calibri"/>
          <w:sz w:val="22"/>
          <w:szCs w:val="22"/>
          <w:lang w:val="en-US"/>
        </w:rPr>
      </w:pPr>
      <w:r w:rsidRPr="004F0ED8">
        <w:rPr>
          <w:rFonts w:ascii="Calibri" w:eastAsia="MS Mincho" w:hAnsi="Calibri" w:cs="Calibri"/>
          <w:sz w:val="22"/>
          <w:szCs w:val="22"/>
          <w:lang w:val="en-US"/>
        </w:rP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rsidR="004F0ED8" w:rsidRPr="004F0ED8" w:rsidRDefault="004F0ED8" w:rsidP="004F0ED8">
      <w:pPr>
        <w:spacing w:before="0" w:after="0" w:line="240" w:lineRule="auto"/>
        <w:jc w:val="both"/>
        <w:rPr>
          <w:rFonts w:ascii="Calibri" w:eastAsia="MS Mincho" w:hAnsi="Calibri" w:cs="Calibri"/>
          <w:sz w:val="22"/>
          <w:szCs w:val="22"/>
          <w:lang w:val="en-US"/>
        </w:rPr>
      </w:pPr>
    </w:p>
    <w:p w:rsidR="004F0ED8" w:rsidRPr="004F0ED8" w:rsidRDefault="004F0ED8" w:rsidP="004F0ED8">
      <w:pPr>
        <w:spacing w:before="0" w:after="0" w:line="240" w:lineRule="auto"/>
        <w:jc w:val="both"/>
        <w:rPr>
          <w:rFonts w:ascii="Calibri" w:eastAsia="MS Mincho" w:hAnsi="Calibri" w:cs="Calibri"/>
          <w:b/>
          <w:sz w:val="22"/>
          <w:szCs w:val="22"/>
          <w:lang w:val="en-US"/>
        </w:rPr>
      </w:pPr>
      <w:r w:rsidRPr="004F0ED8">
        <w:rPr>
          <w:rFonts w:ascii="Calibri" w:eastAsia="MS Mincho" w:hAnsi="Calibri" w:cs="Calibri"/>
          <w:b/>
          <w:sz w:val="22"/>
          <w:szCs w:val="22"/>
          <w:lang w:val="en-US"/>
        </w:rPr>
        <w:t>Time limit to respond</w:t>
      </w:r>
    </w:p>
    <w:p w:rsidR="004F0ED8" w:rsidRPr="004F0ED8" w:rsidRDefault="004F0ED8" w:rsidP="004F0ED8">
      <w:pPr>
        <w:spacing w:before="0" w:after="0" w:line="240" w:lineRule="auto"/>
        <w:jc w:val="both"/>
        <w:rPr>
          <w:rFonts w:ascii="Calibri" w:eastAsia="MS Mincho" w:hAnsi="Calibri" w:cs="Calibri"/>
          <w:sz w:val="22"/>
          <w:szCs w:val="22"/>
          <w:lang w:val="en-US"/>
        </w:rPr>
      </w:pPr>
      <w:r w:rsidRPr="004F0ED8">
        <w:rPr>
          <w:rFonts w:ascii="Calibri" w:eastAsia="MS Mincho" w:hAnsi="Calibri" w:cs="Calibri"/>
          <w:sz w:val="22"/>
          <w:szCs w:val="22"/>
          <w:lang w:val="en-US"/>
        </w:rPr>
        <w:t>We try to respond to all legitimate requests within one month. Occasionally it may take us longer than a month if your request is particularly complex or you have made a number of requests. In this case, we will notify you and keep you updated.</w:t>
      </w:r>
    </w:p>
    <w:p w:rsidR="004F0ED8" w:rsidRPr="004F0ED8" w:rsidRDefault="004F0ED8" w:rsidP="004F0ED8">
      <w:pPr>
        <w:spacing w:before="0" w:after="0" w:line="240" w:lineRule="auto"/>
        <w:jc w:val="both"/>
        <w:rPr>
          <w:rFonts w:ascii="Calibri" w:eastAsia="MS Mincho" w:hAnsi="Calibri" w:cs="Calibri"/>
          <w:sz w:val="22"/>
          <w:szCs w:val="22"/>
          <w:lang w:val="en-US"/>
        </w:rPr>
      </w:pPr>
    </w:p>
    <w:p w:rsidR="004F0ED8" w:rsidRDefault="004F0ED8" w:rsidP="004F0ED8">
      <w:pPr>
        <w:numPr>
          <w:ilvl w:val="0"/>
          <w:numId w:val="10"/>
        </w:numPr>
        <w:spacing w:before="0" w:after="0" w:line="240" w:lineRule="auto"/>
        <w:contextualSpacing/>
        <w:jc w:val="both"/>
        <w:rPr>
          <w:rFonts w:ascii="Calibri" w:eastAsia="MS Mincho" w:hAnsi="Calibri" w:cs="Calibri"/>
          <w:b/>
          <w:sz w:val="22"/>
          <w:szCs w:val="22"/>
          <w:lang w:val="en-US"/>
        </w:rPr>
      </w:pPr>
      <w:r w:rsidRPr="004F0ED8">
        <w:rPr>
          <w:rFonts w:ascii="Calibri" w:eastAsia="MS Mincho" w:hAnsi="Calibri" w:cs="Calibri"/>
          <w:b/>
          <w:sz w:val="22"/>
          <w:szCs w:val="22"/>
          <w:lang w:val="en-US"/>
        </w:rPr>
        <w:t>Glossary</w:t>
      </w:r>
    </w:p>
    <w:p w:rsidR="004F0ED8" w:rsidRPr="004F0ED8" w:rsidRDefault="004F0ED8" w:rsidP="004F0ED8">
      <w:pPr>
        <w:spacing w:before="0" w:after="0" w:line="240" w:lineRule="auto"/>
        <w:ind w:left="720"/>
        <w:contextualSpacing/>
        <w:jc w:val="both"/>
        <w:rPr>
          <w:rFonts w:ascii="Calibri" w:eastAsia="MS Mincho" w:hAnsi="Calibri" w:cs="Calibri"/>
          <w:b/>
          <w:sz w:val="22"/>
          <w:szCs w:val="22"/>
          <w:lang w:val="en-US"/>
        </w:rPr>
      </w:pPr>
    </w:p>
    <w:p w:rsidR="004F0ED8" w:rsidRPr="004F0ED8" w:rsidRDefault="004F0ED8" w:rsidP="004F0ED8">
      <w:pPr>
        <w:spacing w:before="0" w:after="0" w:line="240" w:lineRule="auto"/>
        <w:jc w:val="both"/>
        <w:rPr>
          <w:rFonts w:ascii="Calibri" w:eastAsia="MS Mincho" w:hAnsi="Calibri" w:cs="Calibri"/>
          <w:sz w:val="22"/>
          <w:szCs w:val="22"/>
          <w:lang w:val="en-US"/>
        </w:rPr>
      </w:pPr>
      <w:r w:rsidRPr="004F0ED8">
        <w:rPr>
          <w:rFonts w:ascii="Calibri" w:eastAsia="MS Mincho" w:hAnsi="Calibri" w:cs="Calibri"/>
          <w:sz w:val="22"/>
          <w:szCs w:val="22"/>
          <w:lang w:val="en-US"/>
        </w:rPr>
        <w:t>LAWFUL BASIS</w:t>
      </w:r>
    </w:p>
    <w:p w:rsidR="004F0ED8" w:rsidRPr="004F0ED8" w:rsidRDefault="004F0ED8" w:rsidP="004F0ED8">
      <w:pPr>
        <w:spacing w:before="0" w:after="0" w:line="240" w:lineRule="auto"/>
        <w:jc w:val="both"/>
        <w:rPr>
          <w:rFonts w:ascii="Calibri" w:eastAsia="MS Mincho" w:hAnsi="Calibri" w:cs="Calibri"/>
          <w:sz w:val="22"/>
          <w:szCs w:val="22"/>
          <w:lang w:val="en-US"/>
        </w:rPr>
      </w:pPr>
    </w:p>
    <w:p w:rsidR="004F0ED8" w:rsidRPr="004F0ED8" w:rsidRDefault="004F0ED8" w:rsidP="004F0ED8">
      <w:pPr>
        <w:spacing w:before="0" w:after="0" w:line="240" w:lineRule="auto"/>
        <w:jc w:val="both"/>
        <w:rPr>
          <w:rFonts w:ascii="Calibri" w:eastAsia="MS Mincho" w:hAnsi="Calibri" w:cs="Calibri"/>
          <w:sz w:val="22"/>
          <w:szCs w:val="22"/>
          <w:lang w:val="en-US"/>
        </w:rPr>
      </w:pPr>
      <w:r w:rsidRPr="004F0ED8">
        <w:rPr>
          <w:rFonts w:ascii="Calibri" w:eastAsia="MS Mincho" w:hAnsi="Calibri" w:cs="Calibri"/>
          <w:sz w:val="22"/>
          <w:szCs w:val="22"/>
          <w:lang w:val="en-US"/>
        </w:rPr>
        <w:t>Legitimate Interest means the interest of our business in conducting and managing our business to enable us to give you the best service/product and the best and most secure experience. We make sure we consider and balance any potential impact on you (both positive and negative) and your rights before we process your personal data for our legitimate interests. We do not use your personal data for activities where our interests are overridden by the impact on you (unless we have your consent or are otherwise required or permitted to by law). You can obtain further information about how we assess our legitimate interests against any potential impact on you in respect of specific activities by contacting us.</w:t>
      </w:r>
    </w:p>
    <w:p w:rsidR="004F0ED8" w:rsidRPr="004F0ED8" w:rsidRDefault="004F0ED8" w:rsidP="004F0ED8">
      <w:pPr>
        <w:spacing w:before="0" w:after="0" w:line="240" w:lineRule="auto"/>
        <w:jc w:val="both"/>
        <w:rPr>
          <w:rFonts w:ascii="Calibri" w:eastAsia="MS Mincho" w:hAnsi="Calibri" w:cs="Calibri"/>
          <w:sz w:val="22"/>
          <w:szCs w:val="22"/>
          <w:lang w:val="en-US"/>
        </w:rPr>
      </w:pPr>
    </w:p>
    <w:p w:rsidR="004F0ED8" w:rsidRPr="004F0ED8" w:rsidRDefault="004F0ED8" w:rsidP="004F0ED8">
      <w:pPr>
        <w:spacing w:before="0" w:after="0" w:line="240" w:lineRule="auto"/>
        <w:jc w:val="both"/>
        <w:rPr>
          <w:rFonts w:ascii="Calibri" w:eastAsia="MS Mincho" w:hAnsi="Calibri" w:cs="Calibri"/>
          <w:sz w:val="22"/>
          <w:szCs w:val="22"/>
          <w:lang w:val="en-US"/>
        </w:rPr>
      </w:pPr>
      <w:r w:rsidRPr="004F0ED8">
        <w:rPr>
          <w:rFonts w:ascii="Calibri" w:eastAsia="MS Mincho" w:hAnsi="Calibri" w:cs="Calibri"/>
          <w:sz w:val="22"/>
          <w:szCs w:val="22"/>
          <w:lang w:val="en-US"/>
        </w:rPr>
        <w:t>Comply with a legal or regulatory obligation means processing your personal data where it is necessary for compliance with a legal or regulatory obligation that we are subject to.</w:t>
      </w:r>
    </w:p>
    <w:p w:rsidR="004F0ED8" w:rsidRPr="004F0ED8" w:rsidRDefault="004F0ED8" w:rsidP="004F0ED8">
      <w:pPr>
        <w:spacing w:before="0" w:after="0" w:line="240" w:lineRule="auto"/>
        <w:jc w:val="center"/>
        <w:rPr>
          <w:rFonts w:ascii="Calibri" w:eastAsia="MS Mincho" w:hAnsi="Calibri" w:cs="Calibri"/>
          <w:b/>
          <w:sz w:val="22"/>
          <w:szCs w:val="22"/>
          <w:lang w:val="en-US"/>
        </w:rPr>
      </w:pPr>
    </w:p>
    <w:p w:rsidR="004F0ED8" w:rsidRPr="004F0ED8" w:rsidRDefault="004F0ED8" w:rsidP="004F0ED8">
      <w:pPr>
        <w:spacing w:before="0" w:after="0" w:line="240" w:lineRule="auto"/>
        <w:jc w:val="center"/>
        <w:rPr>
          <w:rFonts w:ascii="Calibri" w:eastAsia="MS Mincho" w:hAnsi="Calibri" w:cs="Calibri"/>
          <w:b/>
          <w:sz w:val="22"/>
          <w:szCs w:val="22"/>
          <w:lang w:val="en-US"/>
        </w:rPr>
      </w:pPr>
    </w:p>
    <w:p w:rsidR="004F0ED8" w:rsidRPr="004F0ED8" w:rsidRDefault="004F0ED8" w:rsidP="004F0ED8">
      <w:pPr>
        <w:spacing w:before="0" w:after="0" w:line="240" w:lineRule="auto"/>
        <w:rPr>
          <w:rFonts w:ascii="Calibri" w:eastAsia="MS Mincho" w:hAnsi="Calibri" w:cs="Calibri"/>
          <w:b/>
          <w:sz w:val="22"/>
          <w:szCs w:val="22"/>
          <w:lang w:val="en-US"/>
        </w:rPr>
      </w:pPr>
      <w:r w:rsidRPr="004F0ED8">
        <w:rPr>
          <w:rFonts w:ascii="Calibri" w:eastAsia="MS Mincho" w:hAnsi="Calibri" w:cs="Calibri"/>
          <w:b/>
          <w:sz w:val="22"/>
          <w:szCs w:val="22"/>
          <w:lang w:val="en-US"/>
        </w:rPr>
        <w:br w:type="page"/>
      </w:r>
    </w:p>
    <w:p w:rsidR="004F0ED8" w:rsidRPr="004F0ED8" w:rsidRDefault="004F0ED8" w:rsidP="004F0ED8">
      <w:pPr>
        <w:spacing w:before="0" w:after="0" w:line="240" w:lineRule="auto"/>
        <w:rPr>
          <w:rFonts w:ascii="Calibri" w:eastAsia="MS Mincho" w:hAnsi="Calibri" w:cs="Calibri"/>
          <w:sz w:val="22"/>
          <w:szCs w:val="22"/>
          <w:lang w:val="en-US"/>
        </w:rPr>
      </w:pPr>
    </w:p>
    <w:p w:rsidR="004F0ED8" w:rsidRPr="004F0ED8" w:rsidRDefault="004F0ED8" w:rsidP="004F0ED8">
      <w:pPr>
        <w:spacing w:before="0" w:after="200" w:line="276" w:lineRule="auto"/>
        <w:ind w:left="720" w:hanging="862"/>
        <w:contextualSpacing/>
        <w:jc w:val="center"/>
        <w:rPr>
          <w:rFonts w:ascii="Calibri" w:eastAsia="Calibri" w:hAnsi="Calibri" w:cs="Times New Roman"/>
          <w:b/>
          <w:sz w:val="28"/>
          <w:szCs w:val="28"/>
        </w:rPr>
      </w:pPr>
      <w:r w:rsidRPr="004F0ED8">
        <w:rPr>
          <w:rFonts w:ascii="Calibri" w:eastAsia="Calibri" w:hAnsi="Calibri" w:cs="Times New Roman"/>
          <w:b/>
          <w:sz w:val="28"/>
          <w:szCs w:val="28"/>
        </w:rPr>
        <w:t xml:space="preserve">Schedule 2 </w:t>
      </w:r>
    </w:p>
    <w:tbl>
      <w:tblPr>
        <w:tblStyle w:val="TableGrid1"/>
        <w:tblW w:w="0" w:type="auto"/>
        <w:tblLook w:val="04A0" w:firstRow="1" w:lastRow="0" w:firstColumn="1" w:lastColumn="0" w:noHBand="0" w:noVBand="1"/>
      </w:tblPr>
      <w:tblGrid>
        <w:gridCol w:w="4503"/>
        <w:gridCol w:w="4507"/>
      </w:tblGrid>
      <w:tr w:rsidR="004F0ED8" w:rsidRPr="004F0ED8" w:rsidTr="007D351F">
        <w:tc>
          <w:tcPr>
            <w:tcW w:w="4621" w:type="dxa"/>
          </w:tcPr>
          <w:p w:rsidR="004F0ED8" w:rsidRPr="004F0ED8" w:rsidRDefault="004F0ED8" w:rsidP="004F0ED8">
            <w:pPr>
              <w:spacing w:before="0" w:after="0" w:line="240" w:lineRule="auto"/>
              <w:rPr>
                <w:rFonts w:cs="Calibri"/>
                <w:sz w:val="22"/>
              </w:rPr>
            </w:pPr>
            <w:r w:rsidRPr="004F0ED8">
              <w:rPr>
                <w:rFonts w:cs="Calibri"/>
                <w:b/>
                <w:sz w:val="22"/>
              </w:rPr>
              <w:t>Engagement</w:t>
            </w:r>
          </w:p>
        </w:tc>
        <w:tc>
          <w:tcPr>
            <w:tcW w:w="4621" w:type="dxa"/>
          </w:tcPr>
          <w:p w:rsidR="004F0ED8" w:rsidRPr="004F0ED8" w:rsidRDefault="004F0ED8" w:rsidP="004F0ED8">
            <w:pPr>
              <w:spacing w:before="0" w:after="0" w:line="240" w:lineRule="auto"/>
              <w:jc w:val="both"/>
              <w:rPr>
                <w:rFonts w:cs="Calibri"/>
                <w:i/>
                <w:sz w:val="22"/>
              </w:rPr>
            </w:pPr>
            <w:r w:rsidRPr="004F0ED8">
              <w:rPr>
                <w:rFonts w:cs="Calibri"/>
                <w:i/>
                <w:sz w:val="22"/>
              </w:rPr>
              <w:t>specify here any additional consideration. If none, delete</w:t>
            </w:r>
          </w:p>
          <w:p w:rsidR="004F0ED8" w:rsidRPr="004F0ED8" w:rsidRDefault="004F0ED8" w:rsidP="004F0ED8">
            <w:pPr>
              <w:spacing w:before="0" w:after="0" w:line="240" w:lineRule="auto"/>
              <w:rPr>
                <w:rFonts w:cs="Calibri"/>
                <w:sz w:val="22"/>
              </w:rPr>
            </w:pPr>
          </w:p>
        </w:tc>
      </w:tr>
      <w:tr w:rsidR="004F0ED8" w:rsidRPr="004F0ED8" w:rsidTr="007D351F">
        <w:tc>
          <w:tcPr>
            <w:tcW w:w="4621" w:type="dxa"/>
          </w:tcPr>
          <w:p w:rsidR="004F0ED8" w:rsidRPr="004F0ED8" w:rsidRDefault="004F0ED8" w:rsidP="004F0ED8">
            <w:pPr>
              <w:spacing w:before="0" w:after="0" w:line="240" w:lineRule="auto"/>
              <w:rPr>
                <w:rFonts w:cs="Calibri"/>
                <w:sz w:val="22"/>
              </w:rPr>
            </w:pPr>
            <w:r w:rsidRPr="004F0ED8">
              <w:rPr>
                <w:rFonts w:cs="Calibri"/>
                <w:b/>
                <w:sz w:val="22"/>
              </w:rPr>
              <w:t>Consent</w:t>
            </w:r>
          </w:p>
        </w:tc>
        <w:tc>
          <w:tcPr>
            <w:tcW w:w="4621" w:type="dxa"/>
          </w:tcPr>
          <w:p w:rsidR="004F0ED8" w:rsidRPr="004F0ED8" w:rsidRDefault="004F0ED8" w:rsidP="004F0ED8">
            <w:pPr>
              <w:spacing w:before="0" w:after="0" w:line="240" w:lineRule="auto"/>
              <w:rPr>
                <w:rFonts w:cs="Calibri"/>
                <w:sz w:val="22"/>
              </w:rPr>
            </w:pPr>
            <w:r w:rsidRPr="004F0ED8">
              <w:rPr>
                <w:rFonts w:cs="Calibri"/>
                <w:i/>
                <w:sz w:val="22"/>
              </w:rPr>
              <w:t>specify here any additional purpose(s) and specific areas to use the Photograph. If none, delete</w:t>
            </w:r>
          </w:p>
        </w:tc>
      </w:tr>
      <w:tr w:rsidR="004F0ED8" w:rsidRPr="004F0ED8" w:rsidTr="007D351F">
        <w:tc>
          <w:tcPr>
            <w:tcW w:w="4621" w:type="dxa"/>
          </w:tcPr>
          <w:p w:rsidR="004F0ED8" w:rsidRPr="004F0ED8" w:rsidRDefault="004F0ED8" w:rsidP="004F0ED8">
            <w:pPr>
              <w:spacing w:before="0" w:after="0" w:line="240" w:lineRule="auto"/>
              <w:rPr>
                <w:rFonts w:cs="Calibri"/>
                <w:sz w:val="22"/>
              </w:rPr>
            </w:pPr>
            <w:r w:rsidRPr="004F0ED8">
              <w:rPr>
                <w:rFonts w:cs="Calibri"/>
                <w:b/>
                <w:sz w:val="22"/>
              </w:rPr>
              <w:t>Other Provisions</w:t>
            </w:r>
          </w:p>
        </w:tc>
        <w:tc>
          <w:tcPr>
            <w:tcW w:w="4621" w:type="dxa"/>
          </w:tcPr>
          <w:p w:rsidR="004F0ED8" w:rsidRPr="004F0ED8" w:rsidRDefault="004F0ED8" w:rsidP="004F0ED8">
            <w:pPr>
              <w:spacing w:before="0" w:after="0" w:line="240" w:lineRule="auto"/>
              <w:jc w:val="both"/>
              <w:rPr>
                <w:rFonts w:cs="Calibri"/>
                <w:b/>
                <w:sz w:val="22"/>
              </w:rPr>
            </w:pPr>
            <w:r w:rsidRPr="004F0ED8">
              <w:rPr>
                <w:rFonts w:cs="Calibri"/>
                <w:i/>
                <w:sz w:val="22"/>
              </w:rPr>
              <w:t>specify here any additional terms agreed. If none, delete</w:t>
            </w:r>
          </w:p>
          <w:p w:rsidR="004F0ED8" w:rsidRPr="004F0ED8" w:rsidRDefault="004F0ED8" w:rsidP="004F0ED8">
            <w:pPr>
              <w:spacing w:before="0" w:after="0" w:line="240" w:lineRule="auto"/>
              <w:rPr>
                <w:rFonts w:cs="Calibri"/>
                <w:sz w:val="22"/>
              </w:rPr>
            </w:pPr>
          </w:p>
        </w:tc>
      </w:tr>
    </w:tbl>
    <w:p w:rsidR="004F0ED8" w:rsidRPr="004F0ED8" w:rsidRDefault="004F0ED8" w:rsidP="004F0ED8">
      <w:pPr>
        <w:spacing w:before="0" w:after="200" w:line="276" w:lineRule="auto"/>
        <w:rPr>
          <w:rFonts w:ascii="Calibri" w:eastAsia="Calibri" w:hAnsi="Calibri" w:cs="Calibri"/>
          <w:sz w:val="22"/>
          <w:szCs w:val="22"/>
        </w:rPr>
      </w:pPr>
    </w:p>
    <w:p w:rsidR="00A000B5" w:rsidRPr="00C65D70" w:rsidRDefault="00A000B5" w:rsidP="00C65D70">
      <w:pPr>
        <w:rPr>
          <w:rFonts w:asciiTheme="majorHAnsi" w:hAnsiTheme="majorHAnsi" w:cstheme="majorHAnsi"/>
          <w:sz w:val="22"/>
          <w:szCs w:val="22"/>
        </w:rPr>
      </w:pPr>
    </w:p>
    <w:sectPr w:rsidR="00A000B5" w:rsidRPr="00C65D70" w:rsidSect="00D3292F">
      <w:headerReference w:type="even" r:id="rId11"/>
      <w:headerReference w:type="default" r:id="rId12"/>
      <w:footerReference w:type="default" r:id="rId13"/>
      <w:pgSz w:w="11900" w:h="16840" w:code="9"/>
      <w:pgMar w:top="2155" w:right="1440" w:bottom="1276" w:left="1440" w:header="680" w:footer="10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647" w:rsidRDefault="00F72647" w:rsidP="005B6496">
      <w:r>
        <w:separator/>
      </w:r>
    </w:p>
  </w:endnote>
  <w:endnote w:type="continuationSeparator" w:id="0">
    <w:p w:rsidR="00F72647" w:rsidRDefault="00F72647" w:rsidP="005B6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MinchoB">
    <w:altName w:val="Yu Gothic"/>
    <w:charset w:val="80"/>
    <w:family w:val="roman"/>
    <w:pitch w:val="default"/>
  </w:font>
  <w:font w:name="HGGothicM">
    <w:altName w:val="HGｺﾞｼｯｸM"/>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496" w:rsidRPr="00FA4A5B" w:rsidRDefault="00880223" w:rsidP="00880223">
    <w:pPr>
      <w:pStyle w:val="Footer"/>
      <w:jc w:val="left"/>
    </w:pPr>
    <w:r>
      <w:rPr>
        <w:noProof/>
      </w:rPr>
      <w:drawing>
        <wp:anchor distT="0" distB="0" distL="114300" distR="114300" simplePos="0" relativeHeight="251663360" behindDoc="1" locked="1" layoutInCell="1" allowOverlap="1" wp14:anchorId="22BE1FD9" wp14:editId="545F4EEF">
          <wp:simplePos x="0" y="0"/>
          <wp:positionH relativeFrom="page">
            <wp:align>right</wp:align>
          </wp:positionH>
          <wp:positionV relativeFrom="margin">
            <wp:posOffset>8446770</wp:posOffset>
          </wp:positionV>
          <wp:extent cx="7550150" cy="761365"/>
          <wp:effectExtent l="0" t="0" r="0" b="63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242-ROY-Letterhead-190410.png"/>
                  <pic:cNvPicPr/>
                </pic:nvPicPr>
                <pic:blipFill>
                  <a:blip r:embed="rId1">
                    <a:extLst>
                      <a:ext uri="{28A0092B-C50C-407E-A947-70E740481C1C}">
                        <a14:useLocalDpi xmlns:a14="http://schemas.microsoft.com/office/drawing/2010/main" val="0"/>
                      </a:ext>
                    </a:extLst>
                  </a:blip>
                  <a:stretch>
                    <a:fillRect/>
                  </a:stretch>
                </pic:blipFill>
                <pic:spPr>
                  <a:xfrm>
                    <a:off x="0" y="0"/>
                    <a:ext cx="7550150" cy="761365"/>
                  </a:xfrm>
                  <a:prstGeom prst="rect">
                    <a:avLst/>
                  </a:prstGeom>
                </pic:spPr>
              </pic:pic>
            </a:graphicData>
          </a:graphic>
          <wp14:sizeRelH relativeFrom="margin">
            <wp14:pctWidth>0</wp14:pctWidth>
          </wp14:sizeRelH>
          <wp14:sizeRelV relativeFrom="margin">
            <wp14:pctHeight>0</wp14:pctHeight>
          </wp14:sizeRelV>
        </wp:anchor>
      </w:drawing>
    </w:r>
    <w:r w:rsidR="00937327">
      <w:rPr>
        <w:noProof/>
      </w:rPr>
      <w:drawing>
        <wp:anchor distT="0" distB="0" distL="114300" distR="114300" simplePos="0" relativeHeight="251661312" behindDoc="1" locked="1" layoutInCell="1" allowOverlap="1" wp14:anchorId="46A59B6D" wp14:editId="5A48863A">
          <wp:simplePos x="0" y="0"/>
          <wp:positionH relativeFrom="margin">
            <wp:posOffset>-908050</wp:posOffset>
          </wp:positionH>
          <wp:positionV relativeFrom="margin">
            <wp:posOffset>9037320</wp:posOffset>
          </wp:positionV>
          <wp:extent cx="7559675" cy="18605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242-ROY-Letterhead-190410.png"/>
                  <pic:cNvPicPr/>
                </pic:nvPicPr>
                <pic:blipFill rotWithShape="1">
                  <a:blip r:embed="rId2">
                    <a:extLst>
                      <a:ext uri="{28A0092B-C50C-407E-A947-70E740481C1C}">
                        <a14:useLocalDpi xmlns:a14="http://schemas.microsoft.com/office/drawing/2010/main" val="0"/>
                      </a:ext>
                    </a:extLst>
                  </a:blip>
                  <a:srcRect t="100000" b="-26317"/>
                  <a:stretch/>
                </pic:blipFill>
                <pic:spPr bwMode="auto">
                  <a:xfrm>
                    <a:off x="0" y="0"/>
                    <a:ext cx="7559675" cy="186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647" w:rsidRDefault="00F72647" w:rsidP="005B6496">
      <w:r>
        <w:separator/>
      </w:r>
    </w:p>
  </w:footnote>
  <w:footnote w:type="continuationSeparator" w:id="0">
    <w:p w:rsidR="00F72647" w:rsidRDefault="00F72647" w:rsidP="005B6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12377399"/>
      <w:docPartObj>
        <w:docPartGallery w:val="Page Numbers (Top of Page)"/>
        <w:docPartUnique/>
      </w:docPartObj>
    </w:sdtPr>
    <w:sdtEndPr>
      <w:rPr>
        <w:rStyle w:val="PageNumber"/>
      </w:rPr>
    </w:sdtEndPr>
    <w:sdtContent>
      <w:p w:rsidR="00DE141B" w:rsidRDefault="00DE141B" w:rsidP="006B2704">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E141B" w:rsidRDefault="00DE141B" w:rsidP="006B2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496" w:rsidRPr="006B2704" w:rsidRDefault="005B6496" w:rsidP="005F6131">
    <w:pPr>
      <w:pStyle w:val="Header"/>
      <w:tabs>
        <w:tab w:val="left" w:pos="2170"/>
        <w:tab w:val="right" w:pos="9020"/>
      </w:tabs>
      <w:jc w:val="left"/>
    </w:pPr>
    <w:r>
      <w:rPr>
        <w:noProof/>
        <w:lang w:eastAsia="en-GB"/>
      </w:rPr>
      <w:drawing>
        <wp:anchor distT="0" distB="0" distL="114300" distR="114300" simplePos="0" relativeHeight="251658240" behindDoc="0" locked="1" layoutInCell="1" allowOverlap="1" wp14:anchorId="7D6643A2" wp14:editId="573D8E65">
          <wp:simplePos x="0" y="0"/>
          <wp:positionH relativeFrom="column">
            <wp:posOffset>-1140460</wp:posOffset>
          </wp:positionH>
          <wp:positionV relativeFrom="paragraph">
            <wp:posOffset>-449580</wp:posOffset>
          </wp:positionV>
          <wp:extent cx="1858010" cy="1174750"/>
          <wp:effectExtent l="0" t="0" r="0" b="635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42_RPS_Stationery_Letterhead_Top_v01.jpg"/>
                  <pic:cNvPicPr/>
                </pic:nvPicPr>
                <pic:blipFill rotWithShape="1">
                  <a:blip r:embed="rId1">
                    <a:extLst>
                      <a:ext uri="{28A0092B-C50C-407E-A947-70E740481C1C}">
                        <a14:useLocalDpi xmlns:a14="http://schemas.microsoft.com/office/drawing/2010/main" val="0"/>
                      </a:ext>
                    </a:extLst>
                  </a:blip>
                  <a:srcRect r="75418"/>
                  <a:stretch/>
                </pic:blipFill>
                <pic:spPr bwMode="auto">
                  <a:xfrm>
                    <a:off x="0" y="0"/>
                    <a:ext cx="1858010" cy="1174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E7115"/>
    <w:multiLevelType w:val="hybridMultilevel"/>
    <w:tmpl w:val="FF96D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502AB"/>
    <w:multiLevelType w:val="hybridMultilevel"/>
    <w:tmpl w:val="D1A66FB2"/>
    <w:lvl w:ilvl="0" w:tplc="C484A4C6">
      <w:numFmt w:val="bullet"/>
      <w:lvlText w:val="-"/>
      <w:lvlJc w:val="left"/>
      <w:pPr>
        <w:tabs>
          <w:tab w:val="num" w:pos="1065"/>
        </w:tabs>
        <w:ind w:left="1065" w:hanging="360"/>
      </w:pPr>
      <w:rPr>
        <w:rFonts w:ascii="Times New Roman" w:eastAsia="Times New Roman" w:hAnsi="Times New Roman" w:cs="Times New Roman" w:hint="default"/>
      </w:rPr>
    </w:lvl>
    <w:lvl w:ilvl="1" w:tplc="04070003">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172176AF"/>
    <w:multiLevelType w:val="hybridMultilevel"/>
    <w:tmpl w:val="5B4C0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F0C35"/>
    <w:multiLevelType w:val="hybridMultilevel"/>
    <w:tmpl w:val="F6CA36D6"/>
    <w:lvl w:ilvl="0" w:tplc="005E53C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0D627B"/>
    <w:multiLevelType w:val="hybridMultilevel"/>
    <w:tmpl w:val="A8DEC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ED2510"/>
    <w:multiLevelType w:val="hybridMultilevel"/>
    <w:tmpl w:val="46E67242"/>
    <w:lvl w:ilvl="0" w:tplc="A7DAD6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E056E2"/>
    <w:multiLevelType w:val="hybridMultilevel"/>
    <w:tmpl w:val="390A8A3A"/>
    <w:lvl w:ilvl="0" w:tplc="A22E49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B80065"/>
    <w:multiLevelType w:val="hybridMultilevel"/>
    <w:tmpl w:val="79DA2A20"/>
    <w:lvl w:ilvl="0" w:tplc="A22E49FC">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5A39163A"/>
    <w:multiLevelType w:val="hybridMultilevel"/>
    <w:tmpl w:val="9D8EC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997F3D"/>
    <w:multiLevelType w:val="hybridMultilevel"/>
    <w:tmpl w:val="93F4A69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73165EBE"/>
    <w:multiLevelType w:val="hybridMultilevel"/>
    <w:tmpl w:val="92D2072A"/>
    <w:lvl w:ilvl="0" w:tplc="A22E49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2"/>
  </w:num>
  <w:num w:numId="6">
    <w:abstractNumId w:val="6"/>
  </w:num>
  <w:num w:numId="7">
    <w:abstractNumId w:val="7"/>
  </w:num>
  <w:num w:numId="8">
    <w:abstractNumId w:val="1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3A"/>
    <w:rsid w:val="00014DBB"/>
    <w:rsid w:val="000154F3"/>
    <w:rsid w:val="00017C54"/>
    <w:rsid w:val="000248F0"/>
    <w:rsid w:val="00026E49"/>
    <w:rsid w:val="00031133"/>
    <w:rsid w:val="00044D4C"/>
    <w:rsid w:val="0004530A"/>
    <w:rsid w:val="00060ACD"/>
    <w:rsid w:val="0006495D"/>
    <w:rsid w:val="0007122A"/>
    <w:rsid w:val="00071273"/>
    <w:rsid w:val="00076B7B"/>
    <w:rsid w:val="000A1047"/>
    <w:rsid w:val="000B55BF"/>
    <w:rsid w:val="000D0483"/>
    <w:rsid w:val="000D1E07"/>
    <w:rsid w:val="000E1E46"/>
    <w:rsid w:val="000E33CF"/>
    <w:rsid w:val="000E7362"/>
    <w:rsid w:val="000E7F49"/>
    <w:rsid w:val="000F48A1"/>
    <w:rsid w:val="000F7041"/>
    <w:rsid w:val="001033C3"/>
    <w:rsid w:val="00140841"/>
    <w:rsid w:val="0014730F"/>
    <w:rsid w:val="00150027"/>
    <w:rsid w:val="00157454"/>
    <w:rsid w:val="00157A5B"/>
    <w:rsid w:val="00172269"/>
    <w:rsid w:val="001871D9"/>
    <w:rsid w:val="001874E7"/>
    <w:rsid w:val="00192CE9"/>
    <w:rsid w:val="001B36C6"/>
    <w:rsid w:val="001C20AF"/>
    <w:rsid w:val="001C2B55"/>
    <w:rsid w:val="001C2D54"/>
    <w:rsid w:val="001E42F3"/>
    <w:rsid w:val="001E6BDB"/>
    <w:rsid w:val="001F4F5D"/>
    <w:rsid w:val="0021263D"/>
    <w:rsid w:val="0021443A"/>
    <w:rsid w:val="00224E0B"/>
    <w:rsid w:val="002303B9"/>
    <w:rsid w:val="002318F3"/>
    <w:rsid w:val="00236CA4"/>
    <w:rsid w:val="00241658"/>
    <w:rsid w:val="00243CF8"/>
    <w:rsid w:val="00247628"/>
    <w:rsid w:val="00251FA7"/>
    <w:rsid w:val="00261FB3"/>
    <w:rsid w:val="00263178"/>
    <w:rsid w:val="00263C3A"/>
    <w:rsid w:val="002838B6"/>
    <w:rsid w:val="0028766C"/>
    <w:rsid w:val="00290FC7"/>
    <w:rsid w:val="00292824"/>
    <w:rsid w:val="002976F3"/>
    <w:rsid w:val="002A0E33"/>
    <w:rsid w:val="002A134D"/>
    <w:rsid w:val="002A4AE3"/>
    <w:rsid w:val="002C03C9"/>
    <w:rsid w:val="002E3497"/>
    <w:rsid w:val="002E7C6A"/>
    <w:rsid w:val="002F1DCD"/>
    <w:rsid w:val="002F5A4D"/>
    <w:rsid w:val="003019B1"/>
    <w:rsid w:val="00317EAB"/>
    <w:rsid w:val="003332B0"/>
    <w:rsid w:val="00354B05"/>
    <w:rsid w:val="00354C98"/>
    <w:rsid w:val="003556A3"/>
    <w:rsid w:val="003612F6"/>
    <w:rsid w:val="003637BB"/>
    <w:rsid w:val="003648E1"/>
    <w:rsid w:val="00367824"/>
    <w:rsid w:val="00367AA2"/>
    <w:rsid w:val="003708C3"/>
    <w:rsid w:val="00387566"/>
    <w:rsid w:val="00396390"/>
    <w:rsid w:val="003A0F38"/>
    <w:rsid w:val="003A20B1"/>
    <w:rsid w:val="003B1664"/>
    <w:rsid w:val="003C5882"/>
    <w:rsid w:val="003C5BC7"/>
    <w:rsid w:val="003D17DB"/>
    <w:rsid w:val="003E5824"/>
    <w:rsid w:val="003E738D"/>
    <w:rsid w:val="003E7D0E"/>
    <w:rsid w:val="003F351F"/>
    <w:rsid w:val="0040002C"/>
    <w:rsid w:val="00401564"/>
    <w:rsid w:val="00407EE8"/>
    <w:rsid w:val="004421AD"/>
    <w:rsid w:val="00443ACC"/>
    <w:rsid w:val="00444B8F"/>
    <w:rsid w:val="00471D13"/>
    <w:rsid w:val="004725EB"/>
    <w:rsid w:val="004729FD"/>
    <w:rsid w:val="004736D5"/>
    <w:rsid w:val="004760DA"/>
    <w:rsid w:val="00480581"/>
    <w:rsid w:val="004868CF"/>
    <w:rsid w:val="004B10FC"/>
    <w:rsid w:val="004B5918"/>
    <w:rsid w:val="004B596B"/>
    <w:rsid w:val="004B66C9"/>
    <w:rsid w:val="004F0ED8"/>
    <w:rsid w:val="004F7BE9"/>
    <w:rsid w:val="004F7DDD"/>
    <w:rsid w:val="00517C82"/>
    <w:rsid w:val="0052399F"/>
    <w:rsid w:val="00533799"/>
    <w:rsid w:val="005532AB"/>
    <w:rsid w:val="0055649F"/>
    <w:rsid w:val="00560982"/>
    <w:rsid w:val="00567090"/>
    <w:rsid w:val="00570D57"/>
    <w:rsid w:val="005A3519"/>
    <w:rsid w:val="005B6496"/>
    <w:rsid w:val="005C21F4"/>
    <w:rsid w:val="005C71B2"/>
    <w:rsid w:val="005D5A8E"/>
    <w:rsid w:val="005F0CDB"/>
    <w:rsid w:val="005F5B9B"/>
    <w:rsid w:val="005F6131"/>
    <w:rsid w:val="0061323C"/>
    <w:rsid w:val="00621678"/>
    <w:rsid w:val="006427D7"/>
    <w:rsid w:val="00650607"/>
    <w:rsid w:val="0065210D"/>
    <w:rsid w:val="006530F1"/>
    <w:rsid w:val="006655B4"/>
    <w:rsid w:val="00670D21"/>
    <w:rsid w:val="00696911"/>
    <w:rsid w:val="006A2538"/>
    <w:rsid w:val="006A3D80"/>
    <w:rsid w:val="006B1879"/>
    <w:rsid w:val="006B2704"/>
    <w:rsid w:val="006B46CC"/>
    <w:rsid w:val="006E016D"/>
    <w:rsid w:val="006E73C5"/>
    <w:rsid w:val="006F5D68"/>
    <w:rsid w:val="00702C51"/>
    <w:rsid w:val="007127AC"/>
    <w:rsid w:val="007245D1"/>
    <w:rsid w:val="007323A2"/>
    <w:rsid w:val="007461F8"/>
    <w:rsid w:val="00746709"/>
    <w:rsid w:val="00750385"/>
    <w:rsid w:val="00751C7B"/>
    <w:rsid w:val="00754053"/>
    <w:rsid w:val="00756C48"/>
    <w:rsid w:val="00764F6D"/>
    <w:rsid w:val="00770863"/>
    <w:rsid w:val="0078443B"/>
    <w:rsid w:val="00786E09"/>
    <w:rsid w:val="007A08B4"/>
    <w:rsid w:val="007A374B"/>
    <w:rsid w:val="007C11E4"/>
    <w:rsid w:val="007C1DB0"/>
    <w:rsid w:val="007C28A6"/>
    <w:rsid w:val="007C73C5"/>
    <w:rsid w:val="007C7EC0"/>
    <w:rsid w:val="007E420A"/>
    <w:rsid w:val="00820E3E"/>
    <w:rsid w:val="008362C0"/>
    <w:rsid w:val="00836318"/>
    <w:rsid w:val="00855CB9"/>
    <w:rsid w:val="00862255"/>
    <w:rsid w:val="00862806"/>
    <w:rsid w:val="00880223"/>
    <w:rsid w:val="00885926"/>
    <w:rsid w:val="00892B42"/>
    <w:rsid w:val="008B7358"/>
    <w:rsid w:val="008C1581"/>
    <w:rsid w:val="008C1E3A"/>
    <w:rsid w:val="008C3B70"/>
    <w:rsid w:val="008C3D36"/>
    <w:rsid w:val="008C3F43"/>
    <w:rsid w:val="008D0A06"/>
    <w:rsid w:val="008D4D4C"/>
    <w:rsid w:val="008F7F3D"/>
    <w:rsid w:val="0090479F"/>
    <w:rsid w:val="009151AD"/>
    <w:rsid w:val="00932706"/>
    <w:rsid w:val="0093632F"/>
    <w:rsid w:val="00937327"/>
    <w:rsid w:val="00945C86"/>
    <w:rsid w:val="0094604C"/>
    <w:rsid w:val="00963632"/>
    <w:rsid w:val="00963E60"/>
    <w:rsid w:val="0098178D"/>
    <w:rsid w:val="009831F7"/>
    <w:rsid w:val="009851A7"/>
    <w:rsid w:val="00993585"/>
    <w:rsid w:val="009960E6"/>
    <w:rsid w:val="0099614B"/>
    <w:rsid w:val="009B253D"/>
    <w:rsid w:val="009B34EC"/>
    <w:rsid w:val="009B39C5"/>
    <w:rsid w:val="009C7EAB"/>
    <w:rsid w:val="009D7755"/>
    <w:rsid w:val="009E54C3"/>
    <w:rsid w:val="009F14F6"/>
    <w:rsid w:val="009F25C8"/>
    <w:rsid w:val="009F469A"/>
    <w:rsid w:val="00A000B5"/>
    <w:rsid w:val="00A00114"/>
    <w:rsid w:val="00A32B39"/>
    <w:rsid w:val="00A338C6"/>
    <w:rsid w:val="00A5134D"/>
    <w:rsid w:val="00A514B9"/>
    <w:rsid w:val="00A60A90"/>
    <w:rsid w:val="00A83CDF"/>
    <w:rsid w:val="00A91286"/>
    <w:rsid w:val="00A941B4"/>
    <w:rsid w:val="00A97CAE"/>
    <w:rsid w:val="00AA0169"/>
    <w:rsid w:val="00AA4C56"/>
    <w:rsid w:val="00AE49FB"/>
    <w:rsid w:val="00AE5B4A"/>
    <w:rsid w:val="00AF12FB"/>
    <w:rsid w:val="00AF7A08"/>
    <w:rsid w:val="00B12B92"/>
    <w:rsid w:val="00B12FEE"/>
    <w:rsid w:val="00B174AB"/>
    <w:rsid w:val="00B2448D"/>
    <w:rsid w:val="00B60E6E"/>
    <w:rsid w:val="00B6462E"/>
    <w:rsid w:val="00B657DE"/>
    <w:rsid w:val="00B72D35"/>
    <w:rsid w:val="00B77C0A"/>
    <w:rsid w:val="00B77DC3"/>
    <w:rsid w:val="00B973FD"/>
    <w:rsid w:val="00BA0C86"/>
    <w:rsid w:val="00BA3651"/>
    <w:rsid w:val="00BF5AC1"/>
    <w:rsid w:val="00BF6980"/>
    <w:rsid w:val="00C05E0E"/>
    <w:rsid w:val="00C131AF"/>
    <w:rsid w:val="00C1359A"/>
    <w:rsid w:val="00C16E78"/>
    <w:rsid w:val="00C30B57"/>
    <w:rsid w:val="00C33F24"/>
    <w:rsid w:val="00C3652A"/>
    <w:rsid w:val="00C65D70"/>
    <w:rsid w:val="00C75A97"/>
    <w:rsid w:val="00C8248E"/>
    <w:rsid w:val="00C87CE7"/>
    <w:rsid w:val="00CB193A"/>
    <w:rsid w:val="00CC15FD"/>
    <w:rsid w:val="00CD4017"/>
    <w:rsid w:val="00CD6B08"/>
    <w:rsid w:val="00CD7E4F"/>
    <w:rsid w:val="00CE0DC6"/>
    <w:rsid w:val="00CE3018"/>
    <w:rsid w:val="00D03427"/>
    <w:rsid w:val="00D153D8"/>
    <w:rsid w:val="00D17079"/>
    <w:rsid w:val="00D3292F"/>
    <w:rsid w:val="00D35051"/>
    <w:rsid w:val="00D40EE8"/>
    <w:rsid w:val="00D52413"/>
    <w:rsid w:val="00D550B5"/>
    <w:rsid w:val="00D654E0"/>
    <w:rsid w:val="00D93562"/>
    <w:rsid w:val="00D9758C"/>
    <w:rsid w:val="00DA6E11"/>
    <w:rsid w:val="00DB6EAF"/>
    <w:rsid w:val="00DD5E5F"/>
    <w:rsid w:val="00DD6B25"/>
    <w:rsid w:val="00DE0138"/>
    <w:rsid w:val="00DE141B"/>
    <w:rsid w:val="00DF1921"/>
    <w:rsid w:val="00DF6E7D"/>
    <w:rsid w:val="00E00288"/>
    <w:rsid w:val="00E12C3F"/>
    <w:rsid w:val="00E22EDE"/>
    <w:rsid w:val="00E24A1F"/>
    <w:rsid w:val="00E25ACC"/>
    <w:rsid w:val="00E53956"/>
    <w:rsid w:val="00E66D4F"/>
    <w:rsid w:val="00E759D2"/>
    <w:rsid w:val="00E8215A"/>
    <w:rsid w:val="00E9673B"/>
    <w:rsid w:val="00EB4E24"/>
    <w:rsid w:val="00EB6D74"/>
    <w:rsid w:val="00ED54BE"/>
    <w:rsid w:val="00F04DCA"/>
    <w:rsid w:val="00F1001D"/>
    <w:rsid w:val="00F313FB"/>
    <w:rsid w:val="00F325FF"/>
    <w:rsid w:val="00F35E8E"/>
    <w:rsid w:val="00F44125"/>
    <w:rsid w:val="00F45EE7"/>
    <w:rsid w:val="00F67248"/>
    <w:rsid w:val="00F72647"/>
    <w:rsid w:val="00F73209"/>
    <w:rsid w:val="00F73407"/>
    <w:rsid w:val="00F75BE9"/>
    <w:rsid w:val="00F83522"/>
    <w:rsid w:val="00F84891"/>
    <w:rsid w:val="00FA4A5B"/>
    <w:rsid w:val="00FB54E3"/>
    <w:rsid w:val="00FD4245"/>
    <w:rsid w:val="00FF4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5252E9"/>
  <w15:docId w15:val="{F73303B3-B2DA-477B-B40C-95553E6B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48E"/>
    <w:pPr>
      <w:spacing w:before="120" w:after="120" w:line="300" w:lineRule="auto"/>
    </w:pPr>
    <w:rPr>
      <w:sz w:val="21"/>
      <w:lang w:val="en-GB"/>
    </w:rPr>
  </w:style>
  <w:style w:type="paragraph" w:styleId="Heading1">
    <w:name w:val="heading 1"/>
    <w:basedOn w:val="Normal"/>
    <w:next w:val="Normal"/>
    <w:link w:val="Heading1Char"/>
    <w:uiPriority w:val="9"/>
    <w:qFormat/>
    <w:rsid w:val="009C7EAB"/>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332B0"/>
    <w:pPr>
      <w:keepNext/>
      <w:keepLines/>
      <w:spacing w:before="240"/>
      <w:outlineLvl w:val="1"/>
    </w:pPr>
    <w:rPr>
      <w:rFonts w:eastAsiaTheme="majorEastAsia" w:cstheme="majorBidi"/>
      <w:bCs/>
      <w:color w:val="4F81BD" w:themeColor="accent1"/>
      <w:sz w:val="26"/>
      <w:szCs w:val="26"/>
    </w:rPr>
  </w:style>
  <w:style w:type="paragraph" w:styleId="Heading3">
    <w:name w:val="heading 3"/>
    <w:basedOn w:val="Normal"/>
    <w:next w:val="Normal"/>
    <w:link w:val="Heading3Char"/>
    <w:uiPriority w:val="9"/>
    <w:unhideWhenUsed/>
    <w:qFormat/>
    <w:rsid w:val="004B5918"/>
    <w:pPr>
      <w:keepNext/>
      <w:keepLines/>
      <w:outlineLvl w:val="2"/>
    </w:pPr>
    <w:rPr>
      <w:rFonts w:eastAsiaTheme="majorEastAsia" w:cstheme="majorBidi"/>
      <w:color w:val="243F60" w:themeColor="accent1" w:themeShade="7F"/>
      <w:sz w:val="24"/>
    </w:rPr>
  </w:style>
  <w:style w:type="paragraph" w:styleId="Heading4">
    <w:name w:val="heading 4"/>
    <w:basedOn w:val="Normal"/>
    <w:next w:val="Normal"/>
    <w:link w:val="Heading4Char"/>
    <w:uiPriority w:val="9"/>
    <w:unhideWhenUsed/>
    <w:qFormat/>
    <w:rsid w:val="004B5918"/>
    <w:pPr>
      <w:keepNext/>
      <w:keepLines/>
      <w:spacing w:before="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unhideWhenUsed/>
    <w:rsid w:val="004B5918"/>
    <w:pPr>
      <w:keepNext/>
      <w:keepLines/>
      <w:spacing w:before="40" w:after="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unhideWhenUsed/>
    <w:rsid w:val="004B5918"/>
    <w:pPr>
      <w:keepNext/>
      <w:keepLines/>
      <w:spacing w:before="40" w:after="0"/>
      <w:outlineLvl w:val="5"/>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1564"/>
    <w:pPr>
      <w:spacing w:before="100" w:beforeAutospacing="1" w:after="100" w:afterAutospacing="1" w:line="240" w:lineRule="auto"/>
    </w:pPr>
    <w:rPr>
      <w:rFonts w:ascii="Times New Roman" w:eastAsia="Times New Roman" w:hAnsi="Times New Roman" w:cs="Times New Roman"/>
      <w:sz w:val="24"/>
    </w:rPr>
  </w:style>
  <w:style w:type="character" w:customStyle="1" w:styleId="Heading2Char">
    <w:name w:val="Heading 2 Char"/>
    <w:basedOn w:val="DefaultParagraphFont"/>
    <w:link w:val="Heading2"/>
    <w:uiPriority w:val="9"/>
    <w:rsid w:val="003332B0"/>
    <w:rPr>
      <w:rFonts w:eastAsiaTheme="majorEastAsia" w:cstheme="majorBidi"/>
      <w:bCs/>
      <w:color w:val="4F81BD" w:themeColor="accent1"/>
      <w:sz w:val="26"/>
      <w:szCs w:val="26"/>
    </w:rPr>
  </w:style>
  <w:style w:type="paragraph" w:styleId="Header">
    <w:name w:val="header"/>
    <w:basedOn w:val="Heading2"/>
    <w:link w:val="HeaderChar"/>
    <w:uiPriority w:val="99"/>
    <w:unhideWhenUsed/>
    <w:rsid w:val="006B2704"/>
    <w:pPr>
      <w:jc w:val="right"/>
    </w:pPr>
  </w:style>
  <w:style w:type="character" w:customStyle="1" w:styleId="HeaderChar">
    <w:name w:val="Header Char"/>
    <w:basedOn w:val="DefaultParagraphFont"/>
    <w:link w:val="Header"/>
    <w:uiPriority w:val="99"/>
    <w:rsid w:val="006B2704"/>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FA4A5B"/>
    <w:pPr>
      <w:tabs>
        <w:tab w:val="center" w:pos="4320"/>
        <w:tab w:val="right" w:pos="8640"/>
      </w:tabs>
      <w:spacing w:after="0" w:line="240" w:lineRule="auto"/>
      <w:ind w:right="-760"/>
      <w:jc w:val="right"/>
    </w:pPr>
    <w:rPr>
      <w:rFonts w:cs="Arial"/>
      <w:sz w:val="20"/>
      <w:szCs w:val="20"/>
    </w:rPr>
  </w:style>
  <w:style w:type="character" w:customStyle="1" w:styleId="FooterChar">
    <w:name w:val="Footer Char"/>
    <w:basedOn w:val="DefaultParagraphFont"/>
    <w:link w:val="Footer"/>
    <w:uiPriority w:val="99"/>
    <w:rsid w:val="00FA4A5B"/>
    <w:rPr>
      <w:rFonts w:cs="Arial"/>
      <w:sz w:val="20"/>
      <w:szCs w:val="20"/>
    </w:rPr>
  </w:style>
  <w:style w:type="paragraph" w:styleId="BalloonText">
    <w:name w:val="Balloon Text"/>
    <w:basedOn w:val="Normal"/>
    <w:link w:val="BalloonTextChar"/>
    <w:uiPriority w:val="99"/>
    <w:semiHidden/>
    <w:unhideWhenUsed/>
    <w:rsid w:val="005B6496"/>
    <w:rPr>
      <w:rFonts w:ascii="Lucida Grande" w:hAnsi="Lucida Grande"/>
      <w:sz w:val="18"/>
      <w:szCs w:val="18"/>
    </w:rPr>
  </w:style>
  <w:style w:type="character" w:customStyle="1" w:styleId="BalloonTextChar">
    <w:name w:val="Balloon Text Char"/>
    <w:basedOn w:val="DefaultParagraphFont"/>
    <w:link w:val="BalloonText"/>
    <w:uiPriority w:val="99"/>
    <w:semiHidden/>
    <w:rsid w:val="005B6496"/>
    <w:rPr>
      <w:rFonts w:ascii="Lucida Grande" w:hAnsi="Lucida Grande"/>
      <w:sz w:val="18"/>
      <w:szCs w:val="18"/>
    </w:rPr>
  </w:style>
  <w:style w:type="character" w:customStyle="1" w:styleId="Heading1Char">
    <w:name w:val="Heading 1 Char"/>
    <w:basedOn w:val="DefaultParagraphFont"/>
    <w:link w:val="Heading1"/>
    <w:uiPriority w:val="9"/>
    <w:rsid w:val="009C7EAB"/>
    <w:rPr>
      <w:rFonts w:eastAsiaTheme="majorEastAsia" w:cstheme="majorBidi"/>
      <w:b/>
      <w:bCs/>
      <w:color w:val="365F91" w:themeColor="accent1" w:themeShade="BF"/>
      <w:sz w:val="28"/>
      <w:szCs w:val="28"/>
    </w:rPr>
  </w:style>
  <w:style w:type="paragraph" w:styleId="ListParagraph">
    <w:name w:val="List Paragraph"/>
    <w:basedOn w:val="Normal"/>
    <w:uiPriority w:val="34"/>
    <w:qFormat/>
    <w:rsid w:val="002C03C9"/>
    <w:pPr>
      <w:numPr>
        <w:numId w:val="3"/>
      </w:numPr>
      <w:spacing w:before="0" w:after="60"/>
      <w:ind w:left="426" w:hanging="426"/>
      <w:contextualSpacing/>
    </w:pPr>
  </w:style>
  <w:style w:type="table" w:styleId="TableGrid">
    <w:name w:val="Table Grid"/>
    <w:basedOn w:val="TableNormal"/>
    <w:uiPriority w:val="59"/>
    <w:rsid w:val="00F84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5918"/>
    <w:rPr>
      <w:rFonts w:ascii="Arial" w:hAnsi="Arial"/>
      <w:color w:val="0070C0"/>
      <w:u w:val="single"/>
    </w:rPr>
  </w:style>
  <w:style w:type="character" w:customStyle="1" w:styleId="Heading3Char">
    <w:name w:val="Heading 3 Char"/>
    <w:basedOn w:val="DefaultParagraphFont"/>
    <w:link w:val="Heading3"/>
    <w:uiPriority w:val="9"/>
    <w:rsid w:val="004B5918"/>
    <w:rPr>
      <w:rFonts w:eastAsiaTheme="majorEastAsia" w:cstheme="majorBidi"/>
      <w:color w:val="243F60" w:themeColor="accent1" w:themeShade="7F"/>
    </w:rPr>
  </w:style>
  <w:style w:type="character" w:customStyle="1" w:styleId="Heading4Char">
    <w:name w:val="Heading 4 Char"/>
    <w:basedOn w:val="DefaultParagraphFont"/>
    <w:link w:val="Heading4"/>
    <w:uiPriority w:val="9"/>
    <w:rsid w:val="004B5918"/>
    <w:rPr>
      <w:rFonts w:eastAsiaTheme="majorEastAsia" w:cstheme="majorBidi"/>
      <w:i/>
      <w:iCs/>
      <w:color w:val="365F91" w:themeColor="accent1" w:themeShade="BF"/>
      <w:sz w:val="21"/>
    </w:rPr>
  </w:style>
  <w:style w:type="character" w:customStyle="1" w:styleId="Heading5Char">
    <w:name w:val="Heading 5 Char"/>
    <w:basedOn w:val="DefaultParagraphFont"/>
    <w:link w:val="Heading5"/>
    <w:uiPriority w:val="9"/>
    <w:rsid w:val="004B5918"/>
    <w:rPr>
      <w:rFonts w:eastAsiaTheme="majorEastAsia" w:cstheme="majorBidi"/>
      <w:color w:val="365F91" w:themeColor="accent1" w:themeShade="BF"/>
      <w:sz w:val="21"/>
    </w:rPr>
  </w:style>
  <w:style w:type="character" w:styleId="PageNumber">
    <w:name w:val="page number"/>
    <w:basedOn w:val="DefaultParagraphFont"/>
    <w:uiPriority w:val="99"/>
    <w:semiHidden/>
    <w:unhideWhenUsed/>
    <w:rsid w:val="00DE141B"/>
  </w:style>
  <w:style w:type="character" w:customStyle="1" w:styleId="Heading6Char">
    <w:name w:val="Heading 6 Char"/>
    <w:basedOn w:val="DefaultParagraphFont"/>
    <w:link w:val="Heading6"/>
    <w:uiPriority w:val="9"/>
    <w:rsid w:val="004B5918"/>
    <w:rPr>
      <w:rFonts w:eastAsiaTheme="majorEastAsia" w:cstheme="majorBidi"/>
      <w:color w:val="243F60" w:themeColor="accent1" w:themeShade="7F"/>
      <w:sz w:val="21"/>
    </w:rPr>
  </w:style>
  <w:style w:type="paragraph" w:customStyle="1" w:styleId="Small">
    <w:name w:val="Small"/>
    <w:basedOn w:val="Normal"/>
    <w:qFormat/>
    <w:rsid w:val="00DB6EAF"/>
    <w:pPr>
      <w:spacing w:before="60" w:after="60" w:line="240" w:lineRule="auto"/>
    </w:pPr>
    <w:rPr>
      <w:sz w:val="18"/>
    </w:rPr>
  </w:style>
  <w:style w:type="table" w:customStyle="1" w:styleId="TableGrid1">
    <w:name w:val="Table Grid1"/>
    <w:basedOn w:val="TableNormal"/>
    <w:next w:val="TableGrid"/>
    <w:uiPriority w:val="59"/>
    <w:rsid w:val="004F0ED8"/>
    <w:pPr>
      <w:spacing w:after="0" w:line="240" w:lineRule="auto"/>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712313">
      <w:bodyDiv w:val="1"/>
      <w:marLeft w:val="0"/>
      <w:marRight w:val="0"/>
      <w:marTop w:val="0"/>
      <w:marBottom w:val="0"/>
      <w:divBdr>
        <w:top w:val="none" w:sz="0" w:space="0" w:color="auto"/>
        <w:left w:val="none" w:sz="0" w:space="0" w:color="auto"/>
        <w:bottom w:val="none" w:sz="0" w:space="0" w:color="auto"/>
        <w:right w:val="none" w:sz="0" w:space="0" w:color="auto"/>
      </w:divBdr>
    </w:div>
    <w:div w:id="758063974">
      <w:bodyDiv w:val="1"/>
      <w:marLeft w:val="0"/>
      <w:marRight w:val="0"/>
      <w:marTop w:val="0"/>
      <w:marBottom w:val="0"/>
      <w:divBdr>
        <w:top w:val="none" w:sz="0" w:space="0" w:color="auto"/>
        <w:left w:val="none" w:sz="0" w:space="0" w:color="auto"/>
        <w:bottom w:val="none" w:sz="0" w:space="0" w:color="auto"/>
        <w:right w:val="none" w:sz="0" w:space="0" w:color="auto"/>
      </w:divBdr>
    </w:div>
    <w:div w:id="1519853157">
      <w:bodyDiv w:val="1"/>
      <w:marLeft w:val="0"/>
      <w:marRight w:val="0"/>
      <w:marTop w:val="0"/>
      <w:marBottom w:val="0"/>
      <w:divBdr>
        <w:top w:val="none" w:sz="0" w:space="0" w:color="auto"/>
        <w:left w:val="none" w:sz="0" w:space="0" w:color="auto"/>
        <w:bottom w:val="none" w:sz="0" w:space="0" w:color="auto"/>
        <w:right w:val="none" w:sz="0" w:space="0" w:color="auto"/>
      </w:divBdr>
    </w:div>
    <w:div w:id="1562063250">
      <w:bodyDiv w:val="1"/>
      <w:marLeft w:val="0"/>
      <w:marRight w:val="0"/>
      <w:marTop w:val="0"/>
      <w:marBottom w:val="0"/>
      <w:divBdr>
        <w:top w:val="none" w:sz="0" w:space="0" w:color="auto"/>
        <w:left w:val="none" w:sz="0" w:space="0" w:color="auto"/>
        <w:bottom w:val="none" w:sz="0" w:space="0" w:color="auto"/>
        <w:right w:val="none" w:sz="0" w:space="0" w:color="auto"/>
      </w:divBdr>
    </w:div>
    <w:div w:id="1730567031">
      <w:bodyDiv w:val="1"/>
      <w:marLeft w:val="0"/>
      <w:marRight w:val="0"/>
      <w:marTop w:val="0"/>
      <w:marBottom w:val="0"/>
      <w:divBdr>
        <w:top w:val="none" w:sz="0" w:space="0" w:color="auto"/>
        <w:left w:val="none" w:sz="0" w:space="0" w:color="auto"/>
        <w:bottom w:val="none" w:sz="0" w:space="0" w:color="auto"/>
        <w:right w:val="none" w:sz="0" w:space="0" w:color="auto"/>
      </w:divBdr>
    </w:div>
    <w:div w:id="1944193088">
      <w:bodyDiv w:val="1"/>
      <w:marLeft w:val="0"/>
      <w:marRight w:val="0"/>
      <w:marTop w:val="0"/>
      <w:marBottom w:val="0"/>
      <w:divBdr>
        <w:top w:val="none" w:sz="0" w:space="0" w:color="auto"/>
        <w:left w:val="none" w:sz="0" w:space="0" w:color="auto"/>
        <w:bottom w:val="none" w:sz="0" w:space="0" w:color="auto"/>
        <w:right w:val="none" w:sz="0" w:space="0" w:color="auto"/>
      </w:divBdr>
    </w:div>
    <w:div w:id="20357674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s.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k.practicallaw.thomsonreuters.com/7-202-1484?originationContext=document&amp;transitionType=DocumentItem&amp;contextData=(sc.Default)" TargetMode="External"/><Relationship Id="rId4" Type="http://schemas.openxmlformats.org/officeDocument/2006/relationships/settings" Target="settings.xml"/><Relationship Id="rId9" Type="http://schemas.openxmlformats.org/officeDocument/2006/relationships/hyperlink" Target="mailto:director@rps.org?subject=The%20RPS%20Model%20Release%20Form%20(feedbac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mathisen\AppData\Local\Packages\Microsoft.MicrosoftEdge_8wekyb3d8bbwe\TempState\Downloads\Model%20release%20GDPR%20compliant%20121019%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D3C1E-65D0-4BE8-9E53-1AD64A87B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release GDPR compliant 121019 (1)</Template>
  <TotalTime>0</TotalTime>
  <Pages>12</Pages>
  <Words>3837</Words>
  <Characters>21875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Manager/>
  <Company>Omnifarious Ltd</Company>
  <LinksUpToDate>false</LinksUpToDate>
  <CharactersWithSpaces>25661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Mathisen</dc:creator>
  <cp:keywords/>
  <dc:description/>
  <cp:lastModifiedBy>Emily Mathisen</cp:lastModifiedBy>
  <cp:revision>1</cp:revision>
  <cp:lastPrinted>2018-07-31T08:58:00Z</cp:lastPrinted>
  <dcterms:created xsi:type="dcterms:W3CDTF">2019-11-01T13:53:00Z</dcterms:created>
  <dcterms:modified xsi:type="dcterms:W3CDTF">2019-11-01T13:53:00Z</dcterms:modified>
  <cp:category/>
</cp:coreProperties>
</file>